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6F7" w:rsidRPr="00E136F7" w:rsidRDefault="00E136F7" w:rsidP="00E136F7">
      <w:pPr>
        <w:spacing w:line="360" w:lineRule="auto"/>
        <w:jc w:val="center"/>
        <w:rPr>
          <w:rFonts w:ascii="Times New Roman" w:hAnsi="Times New Roman" w:cs="Times New Roman"/>
          <w:sz w:val="28"/>
          <w:szCs w:val="28"/>
        </w:rPr>
      </w:pPr>
      <w:r w:rsidRPr="00E136F7">
        <w:rPr>
          <w:rFonts w:ascii="Times New Roman" w:hAnsi="Times New Roman" w:cs="Times New Roman"/>
          <w:sz w:val="28"/>
          <w:szCs w:val="28"/>
        </w:rPr>
        <w:t>Муниципальное автономное учрежд</w:t>
      </w:r>
      <w:r w:rsidR="001578D9">
        <w:rPr>
          <w:rFonts w:ascii="Times New Roman" w:hAnsi="Times New Roman" w:cs="Times New Roman"/>
          <w:sz w:val="28"/>
          <w:szCs w:val="28"/>
        </w:rPr>
        <w:t>ение</w:t>
      </w:r>
      <w:r w:rsidRPr="00E136F7">
        <w:rPr>
          <w:rFonts w:ascii="Times New Roman" w:hAnsi="Times New Roman" w:cs="Times New Roman"/>
          <w:sz w:val="28"/>
          <w:szCs w:val="28"/>
        </w:rPr>
        <w:t xml:space="preserve"> города Набе</w:t>
      </w:r>
      <w:r w:rsidR="001578D9">
        <w:rPr>
          <w:rFonts w:ascii="Times New Roman" w:hAnsi="Times New Roman" w:cs="Times New Roman"/>
          <w:sz w:val="28"/>
          <w:szCs w:val="28"/>
        </w:rPr>
        <w:t>режные Челны "Спортивная школа</w:t>
      </w:r>
      <w:r>
        <w:rPr>
          <w:rFonts w:ascii="Times New Roman" w:hAnsi="Times New Roman" w:cs="Times New Roman"/>
          <w:sz w:val="28"/>
          <w:szCs w:val="28"/>
        </w:rPr>
        <w:t xml:space="preserve"> </w:t>
      </w:r>
      <w:r w:rsidRPr="00E136F7">
        <w:rPr>
          <w:rFonts w:ascii="Times New Roman" w:hAnsi="Times New Roman" w:cs="Times New Roman"/>
          <w:sz w:val="28"/>
          <w:szCs w:val="28"/>
        </w:rPr>
        <w:t>"Виктория"</w:t>
      </w:r>
    </w:p>
    <w:p w:rsidR="00F750F2" w:rsidRDefault="00F750F2" w:rsidP="00E136F7">
      <w:pPr>
        <w:spacing w:line="360" w:lineRule="auto"/>
        <w:jc w:val="center"/>
        <w:rPr>
          <w:rFonts w:ascii="Times New Roman" w:hAnsi="Times New Roman" w:cs="Times New Roman"/>
        </w:rPr>
      </w:pPr>
    </w:p>
    <w:p w:rsidR="008512CC" w:rsidRDefault="008512CC" w:rsidP="00F750F2">
      <w:pPr>
        <w:spacing w:line="360" w:lineRule="auto"/>
        <w:rPr>
          <w:rFonts w:ascii="Times New Roman" w:hAnsi="Times New Roman" w:cs="Times New Roman"/>
        </w:rPr>
      </w:pPr>
    </w:p>
    <w:p w:rsidR="008512CC" w:rsidRDefault="008512CC" w:rsidP="00F750F2">
      <w:pPr>
        <w:spacing w:line="360" w:lineRule="auto"/>
        <w:rPr>
          <w:rFonts w:ascii="Times New Roman" w:hAnsi="Times New Roman" w:cs="Times New Roman"/>
        </w:rPr>
      </w:pPr>
    </w:p>
    <w:p w:rsidR="008512CC" w:rsidRPr="00F750F2" w:rsidRDefault="008512CC" w:rsidP="00F750F2">
      <w:pPr>
        <w:spacing w:line="360" w:lineRule="auto"/>
        <w:rPr>
          <w:rFonts w:ascii="Times New Roman" w:hAnsi="Times New Roman" w:cs="Times New Roman"/>
        </w:rPr>
      </w:pPr>
    </w:p>
    <w:p w:rsidR="00F750F2" w:rsidRPr="008512CC" w:rsidRDefault="008512CC" w:rsidP="00F750F2">
      <w:pPr>
        <w:spacing w:line="360" w:lineRule="auto"/>
        <w:rPr>
          <w:rFonts w:ascii="Times New Roman" w:hAnsi="Times New Roman" w:cs="Times New Roman"/>
          <w:sz w:val="28"/>
          <w:szCs w:val="28"/>
        </w:rPr>
      </w:pPr>
      <w:r w:rsidRPr="008512CC">
        <w:rPr>
          <w:rFonts w:ascii="Times New Roman" w:hAnsi="Times New Roman" w:cs="Times New Roman"/>
          <w:sz w:val="28"/>
          <w:szCs w:val="28"/>
        </w:rPr>
        <w:t xml:space="preserve">                                          Методическая разработка </w:t>
      </w:r>
    </w:p>
    <w:p w:rsidR="00F750F2" w:rsidRPr="008512CC" w:rsidRDefault="00F750F2" w:rsidP="00F750F2">
      <w:pPr>
        <w:spacing w:line="360" w:lineRule="auto"/>
        <w:rPr>
          <w:rFonts w:ascii="Times New Roman" w:hAnsi="Times New Roman" w:cs="Times New Roman"/>
          <w:sz w:val="28"/>
          <w:szCs w:val="28"/>
        </w:rPr>
      </w:pPr>
    </w:p>
    <w:p w:rsidR="00F750F2" w:rsidRPr="008512CC" w:rsidRDefault="008512CC" w:rsidP="00F750F2">
      <w:pPr>
        <w:spacing w:line="360" w:lineRule="auto"/>
        <w:rPr>
          <w:rFonts w:ascii="Times New Roman" w:hAnsi="Times New Roman" w:cs="Times New Roman"/>
          <w:sz w:val="28"/>
          <w:szCs w:val="28"/>
        </w:rPr>
      </w:pPr>
      <w:r w:rsidRPr="008512CC">
        <w:rPr>
          <w:rFonts w:ascii="Times New Roman" w:hAnsi="Times New Roman" w:cs="Times New Roman"/>
          <w:sz w:val="28"/>
          <w:szCs w:val="28"/>
        </w:rPr>
        <w:t>«</w:t>
      </w:r>
      <w:r w:rsidR="00F750F2" w:rsidRPr="008512CC">
        <w:rPr>
          <w:rFonts w:ascii="Times New Roman" w:hAnsi="Times New Roman" w:cs="Times New Roman"/>
          <w:sz w:val="28"/>
          <w:szCs w:val="28"/>
        </w:rPr>
        <w:t>Современные тенденции в подготовке и восстановлении конькобежцев</w:t>
      </w:r>
      <w:r w:rsidRPr="008512CC">
        <w:rPr>
          <w:rFonts w:ascii="Times New Roman" w:hAnsi="Times New Roman" w:cs="Times New Roman"/>
          <w:sz w:val="28"/>
          <w:szCs w:val="28"/>
        </w:rPr>
        <w:t>»</w:t>
      </w:r>
    </w:p>
    <w:p w:rsidR="00F750F2" w:rsidRPr="00F750F2" w:rsidRDefault="00F750F2" w:rsidP="00F750F2">
      <w:pPr>
        <w:spacing w:line="360" w:lineRule="auto"/>
        <w:rPr>
          <w:rFonts w:ascii="Times New Roman" w:hAnsi="Times New Roman" w:cs="Times New Roman"/>
        </w:rPr>
      </w:pPr>
    </w:p>
    <w:p w:rsidR="00F750F2" w:rsidRPr="00F750F2" w:rsidRDefault="00F750F2" w:rsidP="00F750F2">
      <w:pPr>
        <w:spacing w:line="360" w:lineRule="auto"/>
        <w:rPr>
          <w:rFonts w:ascii="Times New Roman" w:hAnsi="Times New Roman" w:cs="Times New Roman"/>
        </w:rPr>
      </w:pPr>
    </w:p>
    <w:p w:rsidR="00F750F2" w:rsidRPr="00F750F2" w:rsidRDefault="00F750F2" w:rsidP="00F750F2">
      <w:pPr>
        <w:spacing w:line="360" w:lineRule="auto"/>
        <w:rPr>
          <w:rFonts w:ascii="Times New Roman" w:hAnsi="Times New Roman" w:cs="Times New Roman"/>
        </w:rPr>
      </w:pPr>
    </w:p>
    <w:p w:rsidR="00F750F2" w:rsidRPr="00F750F2" w:rsidRDefault="00F750F2" w:rsidP="00F750F2">
      <w:pPr>
        <w:spacing w:line="360" w:lineRule="auto"/>
        <w:rPr>
          <w:rFonts w:ascii="Times New Roman" w:hAnsi="Times New Roman" w:cs="Times New Roman"/>
        </w:rPr>
      </w:pPr>
    </w:p>
    <w:p w:rsidR="00F750F2" w:rsidRPr="008512CC" w:rsidRDefault="008512CC" w:rsidP="00F750F2">
      <w:pPr>
        <w:spacing w:line="360" w:lineRule="auto"/>
        <w:rPr>
          <w:rFonts w:ascii="Times New Roman" w:hAnsi="Times New Roman" w:cs="Times New Roman"/>
          <w:sz w:val="28"/>
          <w:szCs w:val="28"/>
        </w:rPr>
      </w:pPr>
      <w:r>
        <w:rPr>
          <w:rFonts w:ascii="Times New Roman" w:hAnsi="Times New Roman" w:cs="Times New Roman"/>
        </w:rPr>
        <w:t xml:space="preserve">                                                                           </w:t>
      </w:r>
      <w:r w:rsidR="00484B17">
        <w:rPr>
          <w:rFonts w:ascii="Times New Roman" w:hAnsi="Times New Roman" w:cs="Times New Roman"/>
        </w:rPr>
        <w:t xml:space="preserve">                         </w:t>
      </w:r>
      <w:r w:rsidR="00484B17">
        <w:rPr>
          <w:rFonts w:ascii="Times New Roman" w:hAnsi="Times New Roman" w:cs="Times New Roman"/>
          <w:sz w:val="28"/>
          <w:szCs w:val="28"/>
        </w:rPr>
        <w:t>Выполнил: тренер</w:t>
      </w:r>
      <w:r w:rsidRPr="008512CC">
        <w:rPr>
          <w:rFonts w:ascii="Times New Roman" w:hAnsi="Times New Roman" w:cs="Times New Roman"/>
          <w:sz w:val="28"/>
          <w:szCs w:val="28"/>
        </w:rPr>
        <w:t xml:space="preserve"> </w:t>
      </w:r>
    </w:p>
    <w:p w:rsidR="008512CC" w:rsidRPr="008512CC" w:rsidRDefault="008512CC" w:rsidP="00F750F2">
      <w:pPr>
        <w:spacing w:line="360" w:lineRule="auto"/>
        <w:rPr>
          <w:rFonts w:ascii="Times New Roman" w:hAnsi="Times New Roman" w:cs="Times New Roman"/>
          <w:sz w:val="28"/>
          <w:szCs w:val="28"/>
        </w:rPr>
      </w:pPr>
      <w:r w:rsidRPr="008512CC">
        <w:rPr>
          <w:rFonts w:ascii="Times New Roman" w:hAnsi="Times New Roman" w:cs="Times New Roman"/>
          <w:sz w:val="28"/>
          <w:szCs w:val="28"/>
        </w:rPr>
        <w:t xml:space="preserve">                                                                               по конькобежному спорту  </w:t>
      </w:r>
    </w:p>
    <w:p w:rsidR="008512CC" w:rsidRPr="008512CC" w:rsidRDefault="008512CC" w:rsidP="00F750F2">
      <w:pPr>
        <w:spacing w:line="360" w:lineRule="auto"/>
        <w:rPr>
          <w:rFonts w:ascii="Times New Roman" w:hAnsi="Times New Roman" w:cs="Times New Roman"/>
          <w:sz w:val="28"/>
          <w:szCs w:val="28"/>
        </w:rPr>
      </w:pPr>
      <w:r w:rsidRPr="008512CC">
        <w:rPr>
          <w:rFonts w:ascii="Times New Roman" w:hAnsi="Times New Roman" w:cs="Times New Roman"/>
          <w:sz w:val="28"/>
          <w:szCs w:val="28"/>
        </w:rPr>
        <w:t xml:space="preserve">                                                                               Зуева Светлана Михайловна</w:t>
      </w:r>
    </w:p>
    <w:p w:rsidR="00F750F2" w:rsidRPr="008512CC" w:rsidRDefault="00F750F2" w:rsidP="00F750F2">
      <w:pPr>
        <w:spacing w:line="360" w:lineRule="auto"/>
        <w:rPr>
          <w:rFonts w:ascii="Times New Roman" w:hAnsi="Times New Roman" w:cs="Times New Roman"/>
          <w:sz w:val="28"/>
          <w:szCs w:val="28"/>
        </w:rPr>
      </w:pPr>
    </w:p>
    <w:p w:rsidR="00F750F2" w:rsidRPr="008512CC" w:rsidRDefault="00F750F2" w:rsidP="00F750F2">
      <w:pPr>
        <w:spacing w:line="360" w:lineRule="auto"/>
        <w:rPr>
          <w:rFonts w:ascii="Times New Roman" w:hAnsi="Times New Roman" w:cs="Times New Roman"/>
          <w:sz w:val="28"/>
          <w:szCs w:val="28"/>
        </w:rPr>
      </w:pPr>
    </w:p>
    <w:p w:rsidR="00F750F2" w:rsidRPr="008512CC" w:rsidRDefault="00F750F2" w:rsidP="00F750F2">
      <w:pPr>
        <w:spacing w:line="360" w:lineRule="auto"/>
        <w:rPr>
          <w:rFonts w:ascii="Times New Roman" w:hAnsi="Times New Roman" w:cs="Times New Roman"/>
          <w:sz w:val="28"/>
          <w:szCs w:val="28"/>
        </w:rPr>
      </w:pPr>
      <w:r w:rsidRPr="008512CC">
        <w:rPr>
          <w:rFonts w:ascii="Times New Roman" w:hAnsi="Times New Roman" w:cs="Times New Roman"/>
          <w:sz w:val="28"/>
          <w:szCs w:val="28"/>
        </w:rPr>
        <w:t xml:space="preserve"> </w:t>
      </w:r>
    </w:p>
    <w:p w:rsidR="00F750F2" w:rsidRPr="008512CC" w:rsidRDefault="00F750F2" w:rsidP="00F750F2">
      <w:pPr>
        <w:spacing w:line="360" w:lineRule="auto"/>
        <w:rPr>
          <w:rFonts w:ascii="Times New Roman" w:hAnsi="Times New Roman" w:cs="Times New Roman"/>
          <w:sz w:val="28"/>
          <w:szCs w:val="28"/>
        </w:rPr>
      </w:pPr>
    </w:p>
    <w:p w:rsidR="00F750F2" w:rsidRPr="008512CC" w:rsidRDefault="00F750F2" w:rsidP="00F750F2">
      <w:pPr>
        <w:spacing w:line="360" w:lineRule="auto"/>
        <w:rPr>
          <w:rFonts w:ascii="Times New Roman" w:hAnsi="Times New Roman" w:cs="Times New Roman"/>
          <w:sz w:val="28"/>
          <w:szCs w:val="28"/>
        </w:rPr>
      </w:pPr>
    </w:p>
    <w:p w:rsidR="00F750F2" w:rsidRPr="008512CC" w:rsidRDefault="00F750F2" w:rsidP="00F750F2">
      <w:pPr>
        <w:spacing w:line="360" w:lineRule="auto"/>
        <w:rPr>
          <w:rFonts w:ascii="Times New Roman" w:hAnsi="Times New Roman" w:cs="Times New Roman"/>
          <w:sz w:val="28"/>
          <w:szCs w:val="28"/>
        </w:rPr>
      </w:pPr>
    </w:p>
    <w:p w:rsidR="00175221" w:rsidRDefault="008512CC" w:rsidP="00F750F2">
      <w:pPr>
        <w:spacing w:line="360" w:lineRule="auto"/>
        <w:rPr>
          <w:rFonts w:ascii="Times New Roman" w:hAnsi="Times New Roman" w:cs="Times New Roman"/>
          <w:sz w:val="28"/>
          <w:szCs w:val="28"/>
        </w:rPr>
        <w:sectPr w:rsidR="00175221" w:rsidSect="00175221">
          <w:headerReference w:type="default" r:id="rId9"/>
          <w:pgSz w:w="11906" w:h="16838"/>
          <w:pgMar w:top="1134" w:right="850" w:bottom="1134" w:left="1701" w:header="708" w:footer="708" w:gutter="0"/>
          <w:pgNumType w:start="0"/>
          <w:cols w:space="708"/>
          <w:titlePg/>
          <w:docGrid w:linePitch="360"/>
        </w:sectPr>
      </w:pPr>
      <w:r w:rsidRPr="008512CC">
        <w:rPr>
          <w:rFonts w:ascii="Times New Roman" w:hAnsi="Times New Roman" w:cs="Times New Roman"/>
          <w:sz w:val="28"/>
          <w:szCs w:val="28"/>
        </w:rPr>
        <w:t xml:space="preserve">                     </w:t>
      </w:r>
      <w:r w:rsidR="003924B7">
        <w:rPr>
          <w:rFonts w:ascii="Times New Roman" w:hAnsi="Times New Roman" w:cs="Times New Roman"/>
          <w:sz w:val="28"/>
          <w:szCs w:val="28"/>
        </w:rPr>
        <w:t xml:space="preserve">         г. Набережные Челны</w:t>
      </w:r>
      <w:r w:rsidRPr="008512CC">
        <w:rPr>
          <w:rFonts w:ascii="Times New Roman" w:hAnsi="Times New Roman" w:cs="Times New Roman"/>
          <w:sz w:val="28"/>
          <w:szCs w:val="28"/>
        </w:rPr>
        <w:t xml:space="preserve"> 2019</w:t>
      </w:r>
      <w:r w:rsidR="003924B7">
        <w:rPr>
          <w:rFonts w:ascii="Times New Roman" w:hAnsi="Times New Roman" w:cs="Times New Roman"/>
          <w:sz w:val="28"/>
          <w:szCs w:val="28"/>
        </w:rPr>
        <w:t xml:space="preserve"> </w:t>
      </w:r>
      <w:r w:rsidRPr="008512CC">
        <w:rPr>
          <w:rFonts w:ascii="Times New Roman" w:hAnsi="Times New Roman" w:cs="Times New Roman"/>
          <w:sz w:val="28"/>
          <w:szCs w:val="28"/>
        </w:rPr>
        <w:t>г.</w:t>
      </w:r>
    </w:p>
    <w:p w:rsidR="00F750F2" w:rsidRPr="008512CC" w:rsidRDefault="00F750F2" w:rsidP="00F750F2">
      <w:pPr>
        <w:spacing w:line="360" w:lineRule="auto"/>
        <w:rPr>
          <w:rFonts w:ascii="Times New Roman" w:hAnsi="Times New Roman" w:cs="Times New Roman"/>
          <w:sz w:val="28"/>
          <w:szCs w:val="28"/>
        </w:rPr>
      </w:pPr>
    </w:p>
    <w:p w:rsidR="00F750F2" w:rsidRPr="008512CC" w:rsidRDefault="00F750F2" w:rsidP="00F750F2">
      <w:pPr>
        <w:spacing w:line="360" w:lineRule="auto"/>
        <w:rPr>
          <w:rFonts w:ascii="Times New Roman" w:hAnsi="Times New Roman" w:cs="Times New Roman"/>
          <w:sz w:val="28"/>
          <w:szCs w:val="28"/>
        </w:rPr>
      </w:pPr>
    </w:p>
    <w:p w:rsidR="00F750F2" w:rsidRPr="00F750F2" w:rsidRDefault="00F750F2" w:rsidP="00F750F2">
      <w:pPr>
        <w:spacing w:line="360" w:lineRule="auto"/>
        <w:rPr>
          <w:rFonts w:ascii="Times New Roman" w:hAnsi="Times New Roman" w:cs="Times New Roman"/>
        </w:rPr>
      </w:pP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 xml:space="preserve">                                                        Содержание</w:t>
      </w:r>
    </w:p>
    <w:p w:rsidR="00F750F2" w:rsidRPr="00F750F2" w:rsidRDefault="00F750F2" w:rsidP="00F750F2">
      <w:pPr>
        <w:spacing w:line="360" w:lineRule="auto"/>
        <w:rPr>
          <w:rFonts w:ascii="Times New Roman" w:hAnsi="Times New Roman" w:cs="Times New Roman"/>
          <w:sz w:val="28"/>
          <w:szCs w:val="28"/>
        </w:rPr>
      </w:pP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ВВЕДЕНИЕ ……………………………………………………...…..…..............3</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ГЛАВА I. Обзор литературы………………………………………………..…..6</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1.1. Методическая направленность общепринятой в России специальной подготовки………………………………………………………………………..6</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1.2. Значимость нервно-мышечной регуляции в структуре специальной подготовленности конькобежцев……………………………………….………9</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 xml:space="preserve">1.3. </w:t>
      </w:r>
      <w:proofErr w:type="gramStart"/>
      <w:r w:rsidRPr="00F750F2">
        <w:rPr>
          <w:rFonts w:ascii="Times New Roman" w:hAnsi="Times New Roman" w:cs="Times New Roman"/>
          <w:sz w:val="28"/>
          <w:szCs w:val="28"/>
        </w:rPr>
        <w:t>Методические подходы</w:t>
      </w:r>
      <w:proofErr w:type="gramEnd"/>
      <w:r w:rsidRPr="00F750F2">
        <w:rPr>
          <w:rFonts w:ascii="Times New Roman" w:hAnsi="Times New Roman" w:cs="Times New Roman"/>
          <w:sz w:val="28"/>
          <w:szCs w:val="28"/>
        </w:rPr>
        <w:t xml:space="preserve"> к наработке соревновательного двигательного стереотипа………………………………………………………………………..12</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ГЛАВА II. Современные тенденции в подготовке конькобежцев………………………………………………………………….....16</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2.1. Блочное распределение тренировочных нагрузок…….……..………..….16</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2.2. Технология тренировок…………………………..……………………...….20</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ГЛАВА III. Восстановление в спорте………………………………….……….28</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3.1. Механизм утомления………………………………...…………………......</w:t>
      </w:r>
      <w:bookmarkStart w:id="0" w:name="_GoBack"/>
      <w:bookmarkEnd w:id="0"/>
      <w:r w:rsidRPr="00F750F2">
        <w:rPr>
          <w:rFonts w:ascii="Times New Roman" w:hAnsi="Times New Roman" w:cs="Times New Roman"/>
          <w:sz w:val="28"/>
          <w:szCs w:val="28"/>
        </w:rPr>
        <w:t>28</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3.2. Оздоровительные тренировки……………………………………….….... 31</w:t>
      </w:r>
    </w:p>
    <w:p w:rsidR="00F750F2" w:rsidRPr="00F750F2" w:rsidRDefault="003924B7" w:rsidP="00F750F2">
      <w:pPr>
        <w:spacing w:line="360" w:lineRule="auto"/>
        <w:rPr>
          <w:rFonts w:ascii="Times New Roman" w:hAnsi="Times New Roman" w:cs="Times New Roman"/>
          <w:sz w:val="28"/>
          <w:szCs w:val="28"/>
        </w:rPr>
      </w:pPr>
      <w:r>
        <w:rPr>
          <w:rFonts w:ascii="Times New Roman" w:hAnsi="Times New Roman" w:cs="Times New Roman"/>
          <w:sz w:val="28"/>
          <w:szCs w:val="28"/>
        </w:rPr>
        <w:t>3.3. Фарма</w:t>
      </w:r>
      <w:r w:rsidR="00F750F2" w:rsidRPr="00F750F2">
        <w:rPr>
          <w:rFonts w:ascii="Times New Roman" w:hAnsi="Times New Roman" w:cs="Times New Roman"/>
          <w:sz w:val="28"/>
          <w:szCs w:val="28"/>
        </w:rPr>
        <w:t>кологическая поддержка спортсмена……….……………….….....38</w:t>
      </w:r>
    </w:p>
    <w:p w:rsidR="00F750F2" w:rsidRPr="00F750F2" w:rsidRDefault="00F750F2" w:rsidP="00F750F2">
      <w:pPr>
        <w:spacing w:line="360" w:lineRule="auto"/>
        <w:rPr>
          <w:rFonts w:ascii="Times New Roman" w:hAnsi="Times New Roman" w:cs="Times New Roman"/>
          <w:sz w:val="28"/>
          <w:szCs w:val="28"/>
        </w:rPr>
      </w:pPr>
      <w:r w:rsidRPr="00F750F2">
        <w:rPr>
          <w:rFonts w:ascii="Times New Roman" w:hAnsi="Times New Roman" w:cs="Times New Roman"/>
          <w:sz w:val="28"/>
          <w:szCs w:val="28"/>
        </w:rPr>
        <w:t>ВЫВОДЫ ………………………………..……………….………...……............45</w:t>
      </w:r>
    </w:p>
    <w:p w:rsidR="00175221" w:rsidRDefault="00F750F2" w:rsidP="00F750F2">
      <w:pPr>
        <w:spacing w:line="360" w:lineRule="auto"/>
        <w:rPr>
          <w:rFonts w:ascii="Times New Roman" w:hAnsi="Times New Roman" w:cs="Times New Roman"/>
          <w:sz w:val="28"/>
          <w:szCs w:val="28"/>
        </w:rPr>
        <w:sectPr w:rsidR="00175221" w:rsidSect="00175221">
          <w:pgSz w:w="11906" w:h="16838"/>
          <w:pgMar w:top="1134" w:right="850" w:bottom="1134" w:left="1701" w:header="708" w:footer="708" w:gutter="0"/>
          <w:pgNumType w:start="0"/>
          <w:cols w:space="708"/>
          <w:titlePg/>
          <w:docGrid w:linePitch="360"/>
        </w:sectPr>
      </w:pPr>
      <w:r w:rsidRPr="00F750F2">
        <w:rPr>
          <w:rFonts w:ascii="Times New Roman" w:hAnsi="Times New Roman" w:cs="Times New Roman"/>
          <w:sz w:val="28"/>
          <w:szCs w:val="28"/>
        </w:rPr>
        <w:t>СПИСОК ЛИТЕРАТУРЫ…………………..………………….…………......... 50</w:t>
      </w:r>
    </w:p>
    <w:p w:rsidR="00F750F2" w:rsidRPr="00F750F2" w:rsidRDefault="00F750F2" w:rsidP="00F750F2">
      <w:pPr>
        <w:spacing w:line="360" w:lineRule="auto"/>
      </w:pPr>
    </w:p>
    <w:p w:rsidR="004E3268" w:rsidRPr="00E22122" w:rsidRDefault="00E22122" w:rsidP="004E3268">
      <w:pPr>
        <w:spacing w:line="360" w:lineRule="auto"/>
        <w:rPr>
          <w:rFonts w:ascii="Times New Roman" w:hAnsi="Times New Roman" w:cs="Times New Roman"/>
          <w:sz w:val="28"/>
          <w:szCs w:val="28"/>
        </w:rPr>
      </w:pPr>
      <w:r>
        <w:t xml:space="preserve">      </w:t>
      </w:r>
      <w:r w:rsidR="00D73D68">
        <w:t xml:space="preserve">       </w:t>
      </w:r>
      <w:r>
        <w:t xml:space="preserve"> </w:t>
      </w:r>
      <w:r w:rsidR="00F750F2">
        <w:t xml:space="preserve">                                                   </w:t>
      </w:r>
      <w:r>
        <w:t xml:space="preserve"> </w:t>
      </w:r>
      <w:r w:rsidR="004E3268">
        <w:t xml:space="preserve"> </w:t>
      </w:r>
      <w:r w:rsidR="004E3268" w:rsidRPr="00E22122">
        <w:rPr>
          <w:rFonts w:ascii="Times New Roman" w:hAnsi="Times New Roman" w:cs="Times New Roman"/>
          <w:sz w:val="28"/>
          <w:szCs w:val="28"/>
        </w:rPr>
        <w:t>ВВЕДЕНИЕ</w:t>
      </w:r>
    </w:p>
    <w:p w:rsidR="004E3268" w:rsidRPr="004E3268" w:rsidRDefault="009579AB" w:rsidP="0098781B">
      <w:pPr>
        <w:spacing w:line="360" w:lineRule="auto"/>
        <w:jc w:val="both"/>
        <w:rPr>
          <w:rFonts w:ascii="Times New Roman" w:hAnsi="Times New Roman" w:cs="Times New Roman"/>
          <w:sz w:val="28"/>
          <w:szCs w:val="28"/>
        </w:rPr>
      </w:pPr>
      <w:r w:rsidRPr="00E22122">
        <w:rPr>
          <w:rFonts w:ascii="Times New Roman" w:hAnsi="Times New Roman" w:cs="Times New Roman"/>
          <w:b/>
          <w:sz w:val="28"/>
          <w:szCs w:val="28"/>
        </w:rPr>
        <w:t>Актуальность.</w:t>
      </w:r>
      <w:r w:rsidR="00A53E29">
        <w:rPr>
          <w:rFonts w:ascii="Times New Roman" w:hAnsi="Times New Roman" w:cs="Times New Roman"/>
          <w:sz w:val="28"/>
          <w:szCs w:val="28"/>
        </w:rPr>
        <w:t xml:space="preserve"> </w:t>
      </w:r>
      <w:r w:rsidR="004E3268" w:rsidRPr="004E3268">
        <w:rPr>
          <w:rFonts w:ascii="Times New Roman" w:hAnsi="Times New Roman" w:cs="Times New Roman"/>
          <w:sz w:val="28"/>
          <w:szCs w:val="28"/>
        </w:rPr>
        <w:t>Появление крытых катков существенно изменило скоростной бег на коньках как вид спорта. Ушли в прошлое времена, когда конькобежцу для победы надо было бороться не только с соперником и секундомером, но и с погодными условиями, и плохим льдом. Комфортные условия, быстрый лёд, возможность летней подготовки на льду вызвали революцию в спортивных результатах и потребовали существенных изменений в методике тренировки в конькобежном спорте.</w:t>
      </w:r>
    </w:p>
    <w:p w:rsidR="004E3268" w:rsidRPr="004E3268" w:rsidRDefault="004E3268" w:rsidP="0098781B">
      <w:pPr>
        <w:spacing w:line="360" w:lineRule="auto"/>
        <w:ind w:firstLine="708"/>
        <w:jc w:val="both"/>
        <w:rPr>
          <w:rFonts w:ascii="Times New Roman" w:hAnsi="Times New Roman" w:cs="Times New Roman"/>
          <w:sz w:val="28"/>
          <w:szCs w:val="28"/>
        </w:rPr>
      </w:pPr>
      <w:r w:rsidRPr="004E3268">
        <w:rPr>
          <w:rFonts w:ascii="Times New Roman" w:hAnsi="Times New Roman" w:cs="Times New Roman"/>
          <w:sz w:val="28"/>
          <w:szCs w:val="28"/>
        </w:rPr>
        <w:t>Конькобежцы встали на коньки новой конструкции «</w:t>
      </w:r>
      <w:proofErr w:type="spellStart"/>
      <w:r w:rsidRPr="004E3268">
        <w:rPr>
          <w:rFonts w:ascii="Times New Roman" w:hAnsi="Times New Roman" w:cs="Times New Roman"/>
          <w:sz w:val="28"/>
          <w:szCs w:val="28"/>
        </w:rPr>
        <w:t>слейп-скейт</w:t>
      </w:r>
      <w:proofErr w:type="spellEnd"/>
      <w:r w:rsidRPr="004E3268">
        <w:rPr>
          <w:rFonts w:ascii="Times New Roman" w:hAnsi="Times New Roman" w:cs="Times New Roman"/>
          <w:sz w:val="28"/>
          <w:szCs w:val="28"/>
        </w:rPr>
        <w:t>», позволяющие полнее использовать возможности человеческого тела, а именно, в полной мере разогнуть ногу во время отталкивания. Изменение техники движений в скоростном беге на коньках внесло свой вклад в прогресс результатов [</w:t>
      </w:r>
      <w:r>
        <w:rPr>
          <w:rFonts w:ascii="Times New Roman" w:hAnsi="Times New Roman" w:cs="Times New Roman"/>
          <w:sz w:val="28"/>
          <w:szCs w:val="28"/>
        </w:rPr>
        <w:t>23</w:t>
      </w:r>
      <w:r w:rsidRPr="004E3268">
        <w:rPr>
          <w:rFonts w:ascii="Times New Roman" w:hAnsi="Times New Roman" w:cs="Times New Roman"/>
          <w:sz w:val="28"/>
          <w:szCs w:val="28"/>
        </w:rPr>
        <w:t>].</w:t>
      </w:r>
    </w:p>
    <w:p w:rsidR="004E3268" w:rsidRPr="004E3268" w:rsidRDefault="004E3268" w:rsidP="0098781B">
      <w:pPr>
        <w:spacing w:line="360" w:lineRule="auto"/>
        <w:ind w:firstLine="708"/>
        <w:jc w:val="both"/>
        <w:rPr>
          <w:rFonts w:ascii="Times New Roman" w:hAnsi="Times New Roman" w:cs="Times New Roman"/>
          <w:sz w:val="28"/>
          <w:szCs w:val="28"/>
        </w:rPr>
      </w:pPr>
      <w:r w:rsidRPr="004E3268">
        <w:rPr>
          <w:rFonts w:ascii="Times New Roman" w:hAnsi="Times New Roman" w:cs="Times New Roman"/>
          <w:sz w:val="28"/>
          <w:szCs w:val="28"/>
        </w:rPr>
        <w:t>Наряду с этим бурное внедрение биологических знаний в сферу понятий и определений теории спортивной тренировки открыло новые горизонты для методических решений.</w:t>
      </w:r>
    </w:p>
    <w:p w:rsidR="004E3268" w:rsidRPr="004E3268" w:rsidRDefault="004E3268" w:rsidP="0098781B">
      <w:pPr>
        <w:spacing w:line="360" w:lineRule="auto"/>
        <w:ind w:firstLine="708"/>
        <w:jc w:val="both"/>
        <w:rPr>
          <w:rFonts w:ascii="Times New Roman" w:hAnsi="Times New Roman" w:cs="Times New Roman"/>
          <w:sz w:val="28"/>
          <w:szCs w:val="28"/>
        </w:rPr>
      </w:pPr>
      <w:r w:rsidRPr="004E3268">
        <w:rPr>
          <w:rFonts w:ascii="Times New Roman" w:hAnsi="Times New Roman" w:cs="Times New Roman"/>
          <w:sz w:val="28"/>
          <w:szCs w:val="28"/>
        </w:rPr>
        <w:t>Тем не менее, научно-методический прогресс за последние годы мало коснулся российского конькобежного спорта, что выразилось в резком уменьшении количества побед на международных стартах и значительном отставании национальных рекордов от рекордов Мира. В большей степени методическое отставание отразилось на достижениях конькобежцев-стайеров. Как видим, уже достаточно давно методические проблемы российских конькобежцев не только не разрешаются, но и продолжают накапливаться.</w:t>
      </w:r>
    </w:p>
    <w:p w:rsidR="001249E1" w:rsidRPr="001249E1" w:rsidRDefault="004E3268" w:rsidP="0098781B">
      <w:pPr>
        <w:spacing w:line="360" w:lineRule="auto"/>
        <w:ind w:firstLine="708"/>
        <w:jc w:val="both"/>
        <w:rPr>
          <w:rFonts w:ascii="Times New Roman" w:hAnsi="Times New Roman" w:cs="Times New Roman"/>
          <w:sz w:val="28"/>
          <w:szCs w:val="28"/>
        </w:rPr>
      </w:pPr>
      <w:r w:rsidRPr="004E3268">
        <w:rPr>
          <w:rFonts w:ascii="Times New Roman" w:hAnsi="Times New Roman" w:cs="Times New Roman"/>
          <w:sz w:val="28"/>
          <w:szCs w:val="28"/>
        </w:rPr>
        <w:t xml:space="preserve">В поисках путей к разрешению проблем, вооружимся идеями Н.И. Волкова и Б.А. </w:t>
      </w:r>
      <w:proofErr w:type="spellStart"/>
      <w:r w:rsidRPr="004E3268">
        <w:rPr>
          <w:rFonts w:ascii="Times New Roman" w:hAnsi="Times New Roman" w:cs="Times New Roman"/>
          <w:sz w:val="28"/>
          <w:szCs w:val="28"/>
        </w:rPr>
        <w:t>Стенина</w:t>
      </w:r>
      <w:proofErr w:type="spellEnd"/>
      <w:r w:rsidRPr="004E3268">
        <w:rPr>
          <w:rFonts w:ascii="Times New Roman" w:hAnsi="Times New Roman" w:cs="Times New Roman"/>
          <w:sz w:val="28"/>
          <w:szCs w:val="28"/>
        </w:rPr>
        <w:t xml:space="preserve"> [</w:t>
      </w:r>
      <w:r>
        <w:rPr>
          <w:rFonts w:ascii="Times New Roman" w:hAnsi="Times New Roman" w:cs="Times New Roman"/>
          <w:sz w:val="28"/>
          <w:szCs w:val="28"/>
        </w:rPr>
        <w:t>18</w:t>
      </w:r>
      <w:r w:rsidRPr="004E3268">
        <w:rPr>
          <w:rFonts w:ascii="Times New Roman" w:hAnsi="Times New Roman" w:cs="Times New Roman"/>
          <w:sz w:val="28"/>
          <w:szCs w:val="28"/>
        </w:rPr>
        <w:t xml:space="preserve">]: «Чтобы быстрее ликвидировать отставание, нам надлежит самым тщательным образом проанализировать состояние дел в </w:t>
      </w:r>
      <w:r w:rsidRPr="004E3268">
        <w:rPr>
          <w:rFonts w:ascii="Times New Roman" w:hAnsi="Times New Roman" w:cs="Times New Roman"/>
          <w:sz w:val="28"/>
          <w:szCs w:val="28"/>
        </w:rPr>
        <w:lastRenderedPageBreak/>
        <w:t>конькобежном спорте, установить главные</w:t>
      </w:r>
      <w:r w:rsidR="001249E1">
        <w:rPr>
          <w:rFonts w:ascii="Times New Roman" w:hAnsi="Times New Roman" w:cs="Times New Roman"/>
          <w:sz w:val="28"/>
          <w:szCs w:val="28"/>
        </w:rPr>
        <w:t xml:space="preserve"> </w:t>
      </w:r>
      <w:r w:rsidR="001249E1" w:rsidRPr="001249E1">
        <w:rPr>
          <w:rFonts w:ascii="Times New Roman" w:hAnsi="Times New Roman" w:cs="Times New Roman"/>
          <w:sz w:val="28"/>
          <w:szCs w:val="28"/>
        </w:rPr>
        <w:t>тенденции его развития, выявить те основы, на которых строится современная тренировка конькобежцев. Провести такой анализ – задача довольно сложная и трудоёмкая. Для этого важно правильное понимание внутренних механизмов развития данного вида спорта, умение увидеть и обобщить самое важное в происходящих событиях, дать объективную, научно обоснованную оценку фактам</w:t>
      </w:r>
      <w:r w:rsidR="006B0802">
        <w:rPr>
          <w:rFonts w:ascii="Times New Roman" w:hAnsi="Times New Roman" w:cs="Times New Roman"/>
          <w:sz w:val="28"/>
          <w:szCs w:val="28"/>
        </w:rPr>
        <w:t>»</w:t>
      </w:r>
      <w:r w:rsidR="001249E1" w:rsidRPr="001249E1">
        <w:rPr>
          <w:rFonts w:ascii="Times New Roman" w:hAnsi="Times New Roman" w:cs="Times New Roman"/>
          <w:sz w:val="28"/>
          <w:szCs w:val="28"/>
        </w:rPr>
        <w:t xml:space="preserve">. </w:t>
      </w:r>
    </w:p>
    <w:p w:rsidR="001249E1" w:rsidRPr="001249E1" w:rsidRDefault="001249E1" w:rsidP="0098781B">
      <w:pPr>
        <w:spacing w:line="360" w:lineRule="auto"/>
        <w:ind w:firstLine="708"/>
        <w:jc w:val="both"/>
        <w:rPr>
          <w:rFonts w:ascii="Times New Roman" w:hAnsi="Times New Roman" w:cs="Times New Roman"/>
          <w:sz w:val="28"/>
          <w:szCs w:val="28"/>
        </w:rPr>
      </w:pPr>
      <w:r w:rsidRPr="001249E1">
        <w:rPr>
          <w:rFonts w:ascii="Times New Roman" w:hAnsi="Times New Roman" w:cs="Times New Roman"/>
          <w:sz w:val="28"/>
          <w:szCs w:val="28"/>
        </w:rPr>
        <w:t>Рассматрива</w:t>
      </w:r>
      <w:r>
        <w:rPr>
          <w:rFonts w:ascii="Times New Roman" w:hAnsi="Times New Roman" w:cs="Times New Roman"/>
          <w:sz w:val="28"/>
          <w:szCs w:val="28"/>
        </w:rPr>
        <w:t>лись</w:t>
      </w:r>
      <w:r w:rsidRPr="001249E1">
        <w:rPr>
          <w:rFonts w:ascii="Times New Roman" w:hAnsi="Times New Roman" w:cs="Times New Roman"/>
          <w:sz w:val="28"/>
          <w:szCs w:val="28"/>
        </w:rPr>
        <w:t xml:space="preserve"> проблемы тренировки конькобежцев,</w:t>
      </w:r>
      <w:r>
        <w:rPr>
          <w:rFonts w:ascii="Times New Roman" w:hAnsi="Times New Roman" w:cs="Times New Roman"/>
          <w:sz w:val="28"/>
          <w:szCs w:val="28"/>
        </w:rPr>
        <w:t xml:space="preserve"> </w:t>
      </w:r>
      <w:r w:rsidRPr="001249E1">
        <w:rPr>
          <w:rFonts w:ascii="Times New Roman" w:hAnsi="Times New Roman" w:cs="Times New Roman"/>
          <w:sz w:val="28"/>
          <w:szCs w:val="28"/>
        </w:rPr>
        <w:t>прежде всего, на иде</w:t>
      </w:r>
      <w:r>
        <w:rPr>
          <w:rFonts w:ascii="Times New Roman" w:hAnsi="Times New Roman" w:cs="Times New Roman"/>
          <w:sz w:val="28"/>
          <w:szCs w:val="28"/>
        </w:rPr>
        <w:t>ях</w:t>
      </w:r>
      <w:r w:rsidRPr="001249E1">
        <w:rPr>
          <w:rFonts w:ascii="Times New Roman" w:hAnsi="Times New Roman" w:cs="Times New Roman"/>
          <w:sz w:val="28"/>
          <w:szCs w:val="28"/>
        </w:rPr>
        <w:t xml:space="preserve"> Б.А. </w:t>
      </w:r>
      <w:proofErr w:type="spellStart"/>
      <w:r w:rsidRPr="001249E1">
        <w:rPr>
          <w:rFonts w:ascii="Times New Roman" w:hAnsi="Times New Roman" w:cs="Times New Roman"/>
          <w:sz w:val="28"/>
          <w:szCs w:val="28"/>
        </w:rPr>
        <w:t>Стенина</w:t>
      </w:r>
      <w:proofErr w:type="spellEnd"/>
      <w:r w:rsidRPr="001249E1">
        <w:rPr>
          <w:rFonts w:ascii="Times New Roman" w:hAnsi="Times New Roman" w:cs="Times New Roman"/>
          <w:sz w:val="28"/>
          <w:szCs w:val="28"/>
        </w:rPr>
        <w:t xml:space="preserve"> – Чемпиона Мира и тренера чемпионов, автора многих научных работ по теории и методике скоростного бега на коньках, сформулировавшего </w:t>
      </w:r>
      <w:proofErr w:type="gramStart"/>
      <w:r w:rsidRPr="001249E1">
        <w:rPr>
          <w:rFonts w:ascii="Times New Roman" w:hAnsi="Times New Roman" w:cs="Times New Roman"/>
          <w:sz w:val="28"/>
          <w:szCs w:val="28"/>
        </w:rPr>
        <w:t>методические подходы</w:t>
      </w:r>
      <w:proofErr w:type="gramEnd"/>
      <w:r w:rsidRPr="001249E1">
        <w:rPr>
          <w:rFonts w:ascii="Times New Roman" w:hAnsi="Times New Roman" w:cs="Times New Roman"/>
          <w:sz w:val="28"/>
          <w:szCs w:val="28"/>
        </w:rPr>
        <w:t xml:space="preserve"> к подготовке конькобежцев.</w:t>
      </w:r>
    </w:p>
    <w:p w:rsidR="001249E1" w:rsidRPr="001249E1" w:rsidRDefault="001249E1" w:rsidP="0098781B">
      <w:pPr>
        <w:spacing w:line="360" w:lineRule="auto"/>
        <w:ind w:firstLine="708"/>
        <w:jc w:val="both"/>
        <w:rPr>
          <w:rFonts w:ascii="Times New Roman" w:hAnsi="Times New Roman" w:cs="Times New Roman"/>
          <w:sz w:val="28"/>
          <w:szCs w:val="28"/>
        </w:rPr>
      </w:pPr>
      <w:r w:rsidRPr="001249E1">
        <w:rPr>
          <w:rFonts w:ascii="Times New Roman" w:hAnsi="Times New Roman" w:cs="Times New Roman"/>
          <w:sz w:val="28"/>
          <w:szCs w:val="28"/>
        </w:rPr>
        <w:t>В основе представленных теоретических обоснований тренировочных воздействий в конькобежном спорте лежат труды многих учёных и специалистов как в области физической культуры и спорта, так и в смежных науках о человеке. В их числе:</w:t>
      </w:r>
    </w:p>
    <w:p w:rsidR="001249E1" w:rsidRPr="001249E1" w:rsidRDefault="001249E1" w:rsidP="0098781B">
      <w:pPr>
        <w:spacing w:line="360" w:lineRule="auto"/>
        <w:jc w:val="both"/>
        <w:rPr>
          <w:rFonts w:ascii="Times New Roman" w:hAnsi="Times New Roman" w:cs="Times New Roman"/>
          <w:sz w:val="28"/>
          <w:szCs w:val="28"/>
        </w:rPr>
      </w:pPr>
      <w:r w:rsidRPr="001249E1">
        <w:rPr>
          <w:rFonts w:ascii="Times New Roman" w:hAnsi="Times New Roman" w:cs="Times New Roman"/>
          <w:sz w:val="28"/>
          <w:szCs w:val="28"/>
        </w:rPr>
        <w:t>Н.А. Бернштейн, – разработавший теорию нервно-мышечной регуляции движений;</w:t>
      </w:r>
    </w:p>
    <w:p w:rsidR="001249E1" w:rsidRPr="001249E1" w:rsidRDefault="001249E1" w:rsidP="0098781B">
      <w:pPr>
        <w:spacing w:line="360" w:lineRule="auto"/>
        <w:jc w:val="both"/>
        <w:rPr>
          <w:rFonts w:ascii="Times New Roman" w:hAnsi="Times New Roman" w:cs="Times New Roman"/>
          <w:sz w:val="28"/>
          <w:szCs w:val="28"/>
        </w:rPr>
      </w:pPr>
      <w:r w:rsidRPr="001249E1">
        <w:rPr>
          <w:rFonts w:ascii="Times New Roman" w:hAnsi="Times New Roman" w:cs="Times New Roman"/>
          <w:sz w:val="28"/>
          <w:szCs w:val="28"/>
        </w:rPr>
        <w:t>Ф.З. Меерсон, – глубоко проанализировавший физиологию адаптационных процессов;</w:t>
      </w:r>
    </w:p>
    <w:p w:rsidR="001249E1" w:rsidRPr="001249E1" w:rsidRDefault="001249E1" w:rsidP="0098781B">
      <w:pPr>
        <w:spacing w:line="360" w:lineRule="auto"/>
        <w:jc w:val="both"/>
        <w:rPr>
          <w:rFonts w:ascii="Times New Roman" w:hAnsi="Times New Roman" w:cs="Times New Roman"/>
          <w:sz w:val="28"/>
          <w:szCs w:val="28"/>
        </w:rPr>
      </w:pPr>
      <w:r w:rsidRPr="001249E1">
        <w:rPr>
          <w:rFonts w:ascii="Times New Roman" w:hAnsi="Times New Roman" w:cs="Times New Roman"/>
          <w:sz w:val="28"/>
          <w:szCs w:val="28"/>
        </w:rPr>
        <w:t>Л.П. Матвеев – крупнейший теоретик физической культуры и спорта.</w:t>
      </w:r>
    </w:p>
    <w:p w:rsidR="001249E1" w:rsidRPr="001249E1" w:rsidRDefault="001249E1" w:rsidP="0098781B">
      <w:pPr>
        <w:spacing w:line="360" w:lineRule="auto"/>
        <w:jc w:val="both"/>
        <w:rPr>
          <w:rFonts w:ascii="Times New Roman" w:hAnsi="Times New Roman" w:cs="Times New Roman"/>
          <w:sz w:val="28"/>
          <w:szCs w:val="28"/>
        </w:rPr>
      </w:pPr>
      <w:r w:rsidRPr="001249E1">
        <w:rPr>
          <w:rFonts w:ascii="Times New Roman" w:hAnsi="Times New Roman" w:cs="Times New Roman"/>
          <w:sz w:val="28"/>
          <w:szCs w:val="28"/>
        </w:rPr>
        <w:t>Н.И. Волков, – внёсший большой вклад в биохимию и физиологию спорта;</w:t>
      </w:r>
    </w:p>
    <w:p w:rsidR="001249E1" w:rsidRDefault="001249E1" w:rsidP="0098781B">
      <w:pPr>
        <w:spacing w:line="360" w:lineRule="auto"/>
        <w:jc w:val="both"/>
        <w:rPr>
          <w:rFonts w:ascii="Times New Roman" w:hAnsi="Times New Roman" w:cs="Times New Roman"/>
          <w:sz w:val="28"/>
          <w:szCs w:val="28"/>
        </w:rPr>
      </w:pPr>
      <w:r w:rsidRPr="001249E1">
        <w:rPr>
          <w:rFonts w:ascii="Times New Roman" w:hAnsi="Times New Roman" w:cs="Times New Roman"/>
          <w:sz w:val="28"/>
          <w:szCs w:val="28"/>
        </w:rPr>
        <w:t xml:space="preserve">В.Н. </w:t>
      </w:r>
      <w:proofErr w:type="spellStart"/>
      <w:r w:rsidRPr="001249E1">
        <w:rPr>
          <w:rFonts w:ascii="Times New Roman" w:hAnsi="Times New Roman" w:cs="Times New Roman"/>
          <w:sz w:val="28"/>
          <w:szCs w:val="28"/>
        </w:rPr>
        <w:t>Селуянов</w:t>
      </w:r>
      <w:proofErr w:type="spellEnd"/>
      <w:r w:rsidRPr="001249E1">
        <w:rPr>
          <w:rFonts w:ascii="Times New Roman" w:hAnsi="Times New Roman" w:cs="Times New Roman"/>
          <w:sz w:val="28"/>
          <w:szCs w:val="28"/>
        </w:rPr>
        <w:t xml:space="preserve"> – автор многочисленных научно-методических разработок, основанных на биологических знаниях.</w:t>
      </w:r>
    </w:p>
    <w:p w:rsidR="00A53E29" w:rsidRDefault="00A53E29" w:rsidP="0098781B">
      <w:pPr>
        <w:spacing w:line="360" w:lineRule="auto"/>
        <w:jc w:val="both"/>
        <w:rPr>
          <w:rFonts w:ascii="Times New Roman" w:hAnsi="Times New Roman" w:cs="Times New Roman"/>
          <w:sz w:val="28"/>
          <w:szCs w:val="28"/>
        </w:rPr>
      </w:pPr>
      <w:r w:rsidRPr="00317C65">
        <w:rPr>
          <w:rFonts w:ascii="Times New Roman" w:hAnsi="Times New Roman" w:cs="Times New Roman"/>
          <w:b/>
          <w:sz w:val="28"/>
          <w:szCs w:val="28"/>
        </w:rPr>
        <w:t>Объект исследования</w:t>
      </w:r>
      <w:r>
        <w:rPr>
          <w:rFonts w:ascii="Times New Roman" w:hAnsi="Times New Roman" w:cs="Times New Roman"/>
          <w:sz w:val="28"/>
          <w:szCs w:val="28"/>
        </w:rPr>
        <w:t>:</w:t>
      </w:r>
      <w:r w:rsidR="00317C65">
        <w:rPr>
          <w:rFonts w:ascii="Times New Roman" w:hAnsi="Times New Roman" w:cs="Times New Roman"/>
          <w:sz w:val="28"/>
          <w:szCs w:val="28"/>
        </w:rPr>
        <w:t xml:space="preserve"> совершенствование методики подготовки конькобежцев.</w:t>
      </w:r>
    </w:p>
    <w:p w:rsidR="00317C65" w:rsidRDefault="00317C65" w:rsidP="0098781B">
      <w:pPr>
        <w:spacing w:line="360" w:lineRule="auto"/>
        <w:jc w:val="both"/>
        <w:rPr>
          <w:rFonts w:ascii="Times New Roman" w:hAnsi="Times New Roman" w:cs="Times New Roman"/>
          <w:sz w:val="28"/>
          <w:szCs w:val="28"/>
        </w:rPr>
      </w:pPr>
      <w:r w:rsidRPr="00317C65">
        <w:rPr>
          <w:rFonts w:ascii="Times New Roman" w:hAnsi="Times New Roman" w:cs="Times New Roman"/>
          <w:b/>
          <w:sz w:val="28"/>
          <w:szCs w:val="28"/>
        </w:rPr>
        <w:t>Предмет исследования</w:t>
      </w:r>
      <w:r>
        <w:rPr>
          <w:rFonts w:ascii="Times New Roman" w:hAnsi="Times New Roman" w:cs="Times New Roman"/>
          <w:sz w:val="28"/>
          <w:szCs w:val="28"/>
        </w:rPr>
        <w:t>: современная методика подготовки конькобежцев.</w:t>
      </w:r>
    </w:p>
    <w:p w:rsidR="00317C65" w:rsidRDefault="00317C65" w:rsidP="0098781B">
      <w:pPr>
        <w:spacing w:line="360" w:lineRule="auto"/>
        <w:jc w:val="both"/>
        <w:rPr>
          <w:rFonts w:ascii="Times New Roman" w:hAnsi="Times New Roman" w:cs="Times New Roman"/>
          <w:sz w:val="28"/>
          <w:szCs w:val="28"/>
        </w:rPr>
      </w:pPr>
      <w:r w:rsidRPr="00317C65">
        <w:rPr>
          <w:rFonts w:ascii="Times New Roman" w:hAnsi="Times New Roman" w:cs="Times New Roman"/>
          <w:b/>
          <w:sz w:val="28"/>
          <w:szCs w:val="28"/>
        </w:rPr>
        <w:lastRenderedPageBreak/>
        <w:t>Гипотеза</w:t>
      </w:r>
      <w:r>
        <w:rPr>
          <w:rFonts w:ascii="Times New Roman" w:hAnsi="Times New Roman" w:cs="Times New Roman"/>
          <w:sz w:val="28"/>
          <w:szCs w:val="28"/>
        </w:rPr>
        <w:t xml:space="preserve">: Выявить </w:t>
      </w:r>
      <w:proofErr w:type="gramStart"/>
      <w:r>
        <w:rPr>
          <w:rFonts w:ascii="Times New Roman" w:hAnsi="Times New Roman" w:cs="Times New Roman"/>
          <w:sz w:val="28"/>
          <w:szCs w:val="28"/>
        </w:rPr>
        <w:t>основы</w:t>
      </w:r>
      <w:proofErr w:type="gramEnd"/>
      <w:r>
        <w:rPr>
          <w:rFonts w:ascii="Times New Roman" w:hAnsi="Times New Roman" w:cs="Times New Roman"/>
          <w:sz w:val="28"/>
          <w:szCs w:val="28"/>
        </w:rPr>
        <w:t xml:space="preserve"> на которых строится современная тренировка конькобежца. Создание своей концепции в тренировочном процессе конькобежцев.</w:t>
      </w:r>
    </w:p>
    <w:p w:rsidR="00317C65" w:rsidRDefault="00317C65" w:rsidP="0098781B">
      <w:pPr>
        <w:spacing w:line="360" w:lineRule="auto"/>
        <w:jc w:val="both"/>
        <w:rPr>
          <w:rFonts w:ascii="Times New Roman" w:hAnsi="Times New Roman" w:cs="Times New Roman"/>
          <w:sz w:val="28"/>
          <w:szCs w:val="28"/>
        </w:rPr>
      </w:pPr>
      <w:r w:rsidRPr="00317C65">
        <w:rPr>
          <w:rFonts w:ascii="Times New Roman" w:hAnsi="Times New Roman" w:cs="Times New Roman"/>
          <w:b/>
          <w:sz w:val="28"/>
          <w:szCs w:val="28"/>
        </w:rPr>
        <w:t>Цель</w:t>
      </w:r>
      <w:r>
        <w:rPr>
          <w:rFonts w:ascii="Times New Roman" w:hAnsi="Times New Roman" w:cs="Times New Roman"/>
          <w:sz w:val="28"/>
          <w:szCs w:val="28"/>
        </w:rPr>
        <w:t>: Внедрение современной методики подготовки конькобежцев.</w:t>
      </w:r>
    </w:p>
    <w:p w:rsidR="00317C65" w:rsidRDefault="00317C65" w:rsidP="0098781B">
      <w:pPr>
        <w:spacing w:line="360" w:lineRule="auto"/>
        <w:jc w:val="both"/>
        <w:rPr>
          <w:rFonts w:ascii="Times New Roman" w:hAnsi="Times New Roman" w:cs="Times New Roman"/>
          <w:sz w:val="28"/>
          <w:szCs w:val="28"/>
        </w:rPr>
      </w:pPr>
      <w:r w:rsidRPr="00317C65">
        <w:rPr>
          <w:rFonts w:ascii="Times New Roman" w:hAnsi="Times New Roman" w:cs="Times New Roman"/>
          <w:sz w:val="28"/>
          <w:szCs w:val="28"/>
        </w:rPr>
        <w:t xml:space="preserve"> В соответствии с целью, объектом и предметом исследования были сформулированы следующие </w:t>
      </w:r>
      <w:r w:rsidRPr="00317C65">
        <w:rPr>
          <w:rFonts w:ascii="Times New Roman" w:hAnsi="Times New Roman" w:cs="Times New Roman"/>
          <w:b/>
          <w:sz w:val="28"/>
          <w:szCs w:val="28"/>
        </w:rPr>
        <w:t xml:space="preserve">задачи </w:t>
      </w:r>
      <w:r w:rsidR="007104AB">
        <w:rPr>
          <w:rFonts w:ascii="Times New Roman" w:hAnsi="Times New Roman" w:cs="Times New Roman"/>
          <w:b/>
          <w:sz w:val="28"/>
          <w:szCs w:val="28"/>
        </w:rPr>
        <w:t xml:space="preserve">методической </w:t>
      </w:r>
      <w:r w:rsidRPr="00317C65">
        <w:rPr>
          <w:rFonts w:ascii="Times New Roman" w:hAnsi="Times New Roman" w:cs="Times New Roman"/>
          <w:b/>
          <w:sz w:val="28"/>
          <w:szCs w:val="28"/>
        </w:rPr>
        <w:t>работы</w:t>
      </w:r>
      <w:r>
        <w:rPr>
          <w:rFonts w:ascii="Times New Roman" w:hAnsi="Times New Roman" w:cs="Times New Roman"/>
          <w:sz w:val="28"/>
          <w:szCs w:val="28"/>
        </w:rPr>
        <w:t>:</w:t>
      </w:r>
    </w:p>
    <w:p w:rsidR="00317C65" w:rsidRDefault="00317C65"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изучить научно-методическую и специальную литературу по проблеме исследования современных тенденций в подготовке конькобежцев.</w:t>
      </w:r>
    </w:p>
    <w:p w:rsidR="00317C65" w:rsidRDefault="00317C65"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E7084">
        <w:rPr>
          <w:rFonts w:ascii="Times New Roman" w:hAnsi="Times New Roman" w:cs="Times New Roman"/>
          <w:sz w:val="28"/>
          <w:szCs w:val="28"/>
        </w:rPr>
        <w:t xml:space="preserve">проанализировать известные </w:t>
      </w:r>
      <w:proofErr w:type="gramStart"/>
      <w:r w:rsidR="006E7084">
        <w:rPr>
          <w:rFonts w:ascii="Times New Roman" w:hAnsi="Times New Roman" w:cs="Times New Roman"/>
          <w:sz w:val="28"/>
          <w:szCs w:val="28"/>
        </w:rPr>
        <w:t>методические подходы</w:t>
      </w:r>
      <w:proofErr w:type="gramEnd"/>
      <w:r w:rsidR="006E7084">
        <w:rPr>
          <w:rFonts w:ascii="Times New Roman" w:hAnsi="Times New Roman" w:cs="Times New Roman"/>
          <w:sz w:val="28"/>
          <w:szCs w:val="28"/>
        </w:rPr>
        <w:t xml:space="preserve"> к тренировке и восстановлению конькобежцев.</w:t>
      </w:r>
    </w:p>
    <w:p w:rsidR="006E7084" w:rsidRDefault="006E7084"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выявить особенности технологии тренировок и распределения тренировочных нагрузок.</w:t>
      </w:r>
    </w:p>
    <w:p w:rsidR="006E7084" w:rsidRDefault="006E7084" w:rsidP="0098781B">
      <w:pPr>
        <w:spacing w:line="360" w:lineRule="auto"/>
        <w:jc w:val="both"/>
        <w:rPr>
          <w:rFonts w:ascii="Times New Roman" w:hAnsi="Times New Roman" w:cs="Times New Roman"/>
          <w:sz w:val="28"/>
          <w:szCs w:val="28"/>
        </w:rPr>
      </w:pPr>
      <w:r w:rsidRPr="006E7084">
        <w:rPr>
          <w:rFonts w:ascii="Times New Roman" w:hAnsi="Times New Roman" w:cs="Times New Roman"/>
          <w:b/>
          <w:sz w:val="28"/>
          <w:szCs w:val="28"/>
        </w:rPr>
        <w:t>Методы исследования</w:t>
      </w:r>
      <w:r w:rsidRPr="006E7084">
        <w:rPr>
          <w:rFonts w:ascii="Times New Roman" w:hAnsi="Times New Roman" w:cs="Times New Roman"/>
          <w:sz w:val="28"/>
          <w:szCs w:val="28"/>
        </w:rPr>
        <w:t>:</w:t>
      </w:r>
      <w:r>
        <w:rPr>
          <w:rFonts w:ascii="Times New Roman" w:hAnsi="Times New Roman" w:cs="Times New Roman"/>
          <w:sz w:val="28"/>
          <w:szCs w:val="28"/>
        </w:rPr>
        <w:t xml:space="preserve"> </w:t>
      </w:r>
    </w:p>
    <w:p w:rsidR="006E7084" w:rsidRDefault="006E7084"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-анализ научно-методической литературы;</w:t>
      </w:r>
    </w:p>
    <w:p w:rsidR="006E7084" w:rsidRDefault="006E7084"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изучение документальных материалов.</w:t>
      </w:r>
    </w:p>
    <w:p w:rsidR="00BC0730" w:rsidRDefault="00BC0730" w:rsidP="0098781B">
      <w:pPr>
        <w:spacing w:line="360" w:lineRule="auto"/>
        <w:jc w:val="both"/>
        <w:rPr>
          <w:rFonts w:ascii="Times New Roman" w:hAnsi="Times New Roman" w:cs="Times New Roman"/>
          <w:sz w:val="28"/>
          <w:szCs w:val="28"/>
        </w:rPr>
      </w:pPr>
    </w:p>
    <w:p w:rsidR="00BC0730" w:rsidRDefault="00BC0730" w:rsidP="0098781B">
      <w:pPr>
        <w:spacing w:line="360" w:lineRule="auto"/>
        <w:jc w:val="both"/>
        <w:rPr>
          <w:rFonts w:ascii="Times New Roman" w:hAnsi="Times New Roman" w:cs="Times New Roman"/>
          <w:sz w:val="28"/>
          <w:szCs w:val="28"/>
        </w:rPr>
      </w:pPr>
    </w:p>
    <w:p w:rsidR="00BC0730" w:rsidRDefault="00BC0730" w:rsidP="0098781B">
      <w:pPr>
        <w:spacing w:line="360" w:lineRule="auto"/>
        <w:jc w:val="both"/>
        <w:rPr>
          <w:rFonts w:ascii="Times New Roman" w:hAnsi="Times New Roman" w:cs="Times New Roman"/>
          <w:sz w:val="28"/>
          <w:szCs w:val="28"/>
        </w:rPr>
      </w:pPr>
    </w:p>
    <w:p w:rsidR="00BC0730" w:rsidRDefault="00BC0730" w:rsidP="0098781B">
      <w:pPr>
        <w:spacing w:line="360" w:lineRule="auto"/>
        <w:jc w:val="both"/>
        <w:rPr>
          <w:rFonts w:ascii="Times New Roman" w:hAnsi="Times New Roman" w:cs="Times New Roman"/>
          <w:sz w:val="28"/>
          <w:szCs w:val="28"/>
        </w:rPr>
      </w:pPr>
    </w:p>
    <w:p w:rsidR="00BC0730" w:rsidRDefault="00BC0730" w:rsidP="0098781B">
      <w:pPr>
        <w:spacing w:line="360" w:lineRule="auto"/>
        <w:jc w:val="both"/>
        <w:rPr>
          <w:rFonts w:ascii="Times New Roman" w:hAnsi="Times New Roman" w:cs="Times New Roman"/>
          <w:sz w:val="28"/>
          <w:szCs w:val="28"/>
        </w:rPr>
      </w:pPr>
    </w:p>
    <w:p w:rsidR="00BC0730" w:rsidRDefault="00BC0730" w:rsidP="0098781B">
      <w:pPr>
        <w:spacing w:line="360" w:lineRule="auto"/>
        <w:jc w:val="both"/>
        <w:rPr>
          <w:rFonts w:ascii="Times New Roman" w:hAnsi="Times New Roman" w:cs="Times New Roman"/>
          <w:sz w:val="28"/>
          <w:szCs w:val="28"/>
        </w:rPr>
      </w:pPr>
    </w:p>
    <w:p w:rsidR="00BC0730" w:rsidRDefault="00BC0730" w:rsidP="0098781B">
      <w:pPr>
        <w:spacing w:line="360" w:lineRule="auto"/>
        <w:jc w:val="both"/>
        <w:rPr>
          <w:rFonts w:ascii="Times New Roman" w:hAnsi="Times New Roman" w:cs="Times New Roman"/>
          <w:sz w:val="28"/>
          <w:szCs w:val="28"/>
        </w:rPr>
      </w:pPr>
    </w:p>
    <w:p w:rsidR="00BC0730" w:rsidRDefault="00BC0730" w:rsidP="0098781B">
      <w:pPr>
        <w:spacing w:line="360" w:lineRule="auto"/>
        <w:jc w:val="both"/>
        <w:rPr>
          <w:rFonts w:ascii="Times New Roman" w:hAnsi="Times New Roman" w:cs="Times New Roman"/>
          <w:sz w:val="28"/>
          <w:szCs w:val="28"/>
        </w:rPr>
      </w:pPr>
    </w:p>
    <w:p w:rsidR="00BC0730" w:rsidRDefault="00BC0730" w:rsidP="0098781B">
      <w:pPr>
        <w:spacing w:line="360" w:lineRule="auto"/>
        <w:jc w:val="both"/>
        <w:rPr>
          <w:rFonts w:ascii="Times New Roman" w:hAnsi="Times New Roman" w:cs="Times New Roman"/>
          <w:sz w:val="28"/>
          <w:szCs w:val="28"/>
        </w:rPr>
      </w:pPr>
    </w:p>
    <w:p w:rsidR="00A70B36" w:rsidRDefault="00BC0730" w:rsidP="0098781B">
      <w:pPr>
        <w:spacing w:line="360" w:lineRule="auto"/>
        <w:jc w:val="both"/>
        <w:rPr>
          <w:rFonts w:ascii="Times New Roman" w:hAnsi="Times New Roman" w:cs="Times New Roman"/>
          <w:b/>
          <w:sz w:val="28"/>
          <w:szCs w:val="28"/>
        </w:rPr>
      </w:pPr>
      <w:r w:rsidRPr="001C78BD">
        <w:rPr>
          <w:rFonts w:ascii="Times New Roman" w:hAnsi="Times New Roman" w:cs="Times New Roman"/>
          <w:b/>
          <w:sz w:val="28"/>
          <w:szCs w:val="28"/>
        </w:rPr>
        <w:lastRenderedPageBreak/>
        <w:t xml:space="preserve">                             </w:t>
      </w:r>
    </w:p>
    <w:p w:rsidR="00BC0730" w:rsidRPr="001C78BD" w:rsidRDefault="00A70B36" w:rsidP="0098781B">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BC0730" w:rsidRPr="001C78BD">
        <w:rPr>
          <w:rFonts w:ascii="Times New Roman" w:hAnsi="Times New Roman" w:cs="Times New Roman"/>
          <w:b/>
          <w:sz w:val="28"/>
          <w:szCs w:val="28"/>
        </w:rPr>
        <w:t xml:space="preserve"> Глава 1. Обзор литературы</w:t>
      </w:r>
      <w:r w:rsidR="001C78BD">
        <w:rPr>
          <w:rFonts w:ascii="Times New Roman" w:hAnsi="Times New Roman" w:cs="Times New Roman"/>
          <w:b/>
          <w:sz w:val="28"/>
          <w:szCs w:val="28"/>
        </w:rPr>
        <w:t>.</w:t>
      </w:r>
    </w:p>
    <w:p w:rsidR="00BC0730" w:rsidRPr="001C78BD" w:rsidRDefault="00BC0730" w:rsidP="0098781B">
      <w:pPr>
        <w:pStyle w:val="a3"/>
        <w:numPr>
          <w:ilvl w:val="1"/>
          <w:numId w:val="1"/>
        </w:numPr>
        <w:spacing w:line="360" w:lineRule="auto"/>
        <w:jc w:val="both"/>
        <w:rPr>
          <w:rFonts w:ascii="Times New Roman" w:hAnsi="Times New Roman" w:cs="Times New Roman"/>
          <w:b/>
          <w:sz w:val="28"/>
          <w:szCs w:val="28"/>
        </w:rPr>
      </w:pPr>
      <w:r w:rsidRPr="001C78BD">
        <w:rPr>
          <w:rFonts w:ascii="Times New Roman" w:hAnsi="Times New Roman" w:cs="Times New Roman"/>
          <w:b/>
          <w:sz w:val="28"/>
          <w:szCs w:val="28"/>
        </w:rPr>
        <w:t>Методическая направленность общепринятой в России специальной подготовки.</w:t>
      </w:r>
    </w:p>
    <w:p w:rsidR="00BC0730" w:rsidRPr="00BC0730" w:rsidRDefault="00AA08A9"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C0730" w:rsidRPr="00BC0730">
        <w:rPr>
          <w:rFonts w:ascii="Times New Roman" w:hAnsi="Times New Roman" w:cs="Times New Roman"/>
          <w:sz w:val="28"/>
          <w:szCs w:val="28"/>
        </w:rPr>
        <w:t>С появлением в России крытых катков наши конькобежцы получили возможность не только увеличить объём специальной подготовки, но и значительную часть её проводить в летнее время. В связи с этим, представляется актуальным рассмотреть специальную подготовку в скоростном беге на коньках в изменившихся условиях.</w:t>
      </w:r>
    </w:p>
    <w:p w:rsidR="00BC0730" w:rsidRPr="00BC0730" w:rsidRDefault="00AA08A9"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C0730" w:rsidRPr="00BC0730">
        <w:rPr>
          <w:rFonts w:ascii="Times New Roman" w:hAnsi="Times New Roman" w:cs="Times New Roman"/>
          <w:sz w:val="28"/>
          <w:szCs w:val="28"/>
        </w:rPr>
        <w:t xml:space="preserve">Традиционная для России специальная подготовка конькобежцев отличается большим объёмом бега на коньках с медленной скоростью и в замедленном темпе. К этому привел односторонний подход к методике тренировки только с позиции энергообеспечения двигательной деятельности. Ограничившись процессами энергообеспечения, повышение уровня специальной подготовленности стали связывать с тренировками на скорости порога анаэробного обмена (ПАНО). Достижение в беге на коньках скорости ПАНО, приближающейся к соревновательной, и удерживание её на отрезке, близком к </w:t>
      </w:r>
      <w:proofErr w:type="gramStart"/>
      <w:r w:rsidR="00BC0730" w:rsidRPr="00BC0730">
        <w:rPr>
          <w:rFonts w:ascii="Times New Roman" w:hAnsi="Times New Roman" w:cs="Times New Roman"/>
          <w:sz w:val="28"/>
          <w:szCs w:val="28"/>
        </w:rPr>
        <w:t>дистанционному</w:t>
      </w:r>
      <w:proofErr w:type="gramEnd"/>
      <w:r w:rsidR="00BC0730" w:rsidRPr="00BC0730">
        <w:rPr>
          <w:rFonts w:ascii="Times New Roman" w:hAnsi="Times New Roman" w:cs="Times New Roman"/>
          <w:sz w:val="28"/>
          <w:szCs w:val="28"/>
        </w:rPr>
        <w:t>, долгие годы рассматриваются как условия развития специальной выносливости и становятся целью специальной подготовки. На наш взгляд, здесь следствие подменило причину.</w:t>
      </w:r>
    </w:p>
    <w:p w:rsidR="006264AD" w:rsidRPr="006264AD" w:rsidRDefault="00AA08A9"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C0730" w:rsidRPr="00BC0730">
        <w:rPr>
          <w:rFonts w:ascii="Times New Roman" w:hAnsi="Times New Roman" w:cs="Times New Roman"/>
          <w:sz w:val="28"/>
          <w:szCs w:val="28"/>
        </w:rPr>
        <w:t>Принцип редкого, но мощного отталкивания на скорости порога анаэробного обмена (ПАНО), – «шести шагов на прямой» – уже много лет является основополагающим в специальной подготовке конькобежцев. Таким образом, спортсмен должен отрабатывать соревновательную силу</w:t>
      </w:r>
      <w:r>
        <w:rPr>
          <w:rFonts w:ascii="Times New Roman" w:hAnsi="Times New Roman" w:cs="Times New Roman"/>
          <w:sz w:val="28"/>
          <w:szCs w:val="28"/>
        </w:rPr>
        <w:t xml:space="preserve"> </w:t>
      </w:r>
      <w:r w:rsidR="00BC0730" w:rsidRPr="00BC0730">
        <w:rPr>
          <w:rFonts w:ascii="Times New Roman" w:hAnsi="Times New Roman" w:cs="Times New Roman"/>
          <w:sz w:val="28"/>
          <w:szCs w:val="28"/>
        </w:rPr>
        <w:t>отталкивания, оставаясь в аэробной зоне. Руководствуясь вышесказанным, тренер сознательно искажает целостное соревновательное движение конькобежца, «подгоняя» его в рамки критериев биологических реакций на тренировочную нагрузку.</w:t>
      </w:r>
      <w:r w:rsidR="006264AD" w:rsidRPr="006264AD">
        <w:t xml:space="preserve"> </w:t>
      </w:r>
      <w:r w:rsidR="006264AD" w:rsidRPr="006264AD">
        <w:rPr>
          <w:rFonts w:ascii="Times New Roman" w:hAnsi="Times New Roman" w:cs="Times New Roman"/>
          <w:sz w:val="28"/>
          <w:szCs w:val="28"/>
        </w:rPr>
        <w:t xml:space="preserve">По нашему мнению, в приведённых примерах </w:t>
      </w:r>
      <w:r w:rsidR="006264AD" w:rsidRPr="006264AD">
        <w:rPr>
          <w:rFonts w:ascii="Times New Roman" w:hAnsi="Times New Roman" w:cs="Times New Roman"/>
          <w:sz w:val="28"/>
          <w:szCs w:val="28"/>
        </w:rPr>
        <w:lastRenderedPageBreak/>
        <w:t xml:space="preserve">подготовка спортсмена редуцируется на организменный уровень. Это противоречит </w:t>
      </w:r>
      <w:proofErr w:type="spellStart"/>
      <w:r w:rsidR="006264AD" w:rsidRPr="006264AD">
        <w:rPr>
          <w:rFonts w:ascii="Times New Roman" w:hAnsi="Times New Roman" w:cs="Times New Roman"/>
          <w:sz w:val="28"/>
          <w:szCs w:val="28"/>
        </w:rPr>
        <w:t>деятельностному</w:t>
      </w:r>
      <w:proofErr w:type="spellEnd"/>
      <w:r w:rsidR="006264AD" w:rsidRPr="006264AD">
        <w:rPr>
          <w:rFonts w:ascii="Times New Roman" w:hAnsi="Times New Roman" w:cs="Times New Roman"/>
          <w:sz w:val="28"/>
          <w:szCs w:val="28"/>
        </w:rPr>
        <w:t xml:space="preserve"> педагогическому подходу и ведёт к ограничению возможностей спортсмена. </w:t>
      </w:r>
    </w:p>
    <w:p w:rsidR="006264AD" w:rsidRPr="006264AD" w:rsidRDefault="006264AD"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264AD">
        <w:rPr>
          <w:rFonts w:ascii="Times New Roman" w:hAnsi="Times New Roman" w:cs="Times New Roman"/>
          <w:sz w:val="28"/>
          <w:szCs w:val="28"/>
        </w:rPr>
        <w:t xml:space="preserve">В то же время отработка соревновательного бега на коньках как целостного движения практически выполняется при значительном уровне </w:t>
      </w:r>
      <w:proofErr w:type="spellStart"/>
      <w:r w:rsidRPr="006264AD">
        <w:rPr>
          <w:rFonts w:ascii="Times New Roman" w:hAnsi="Times New Roman" w:cs="Times New Roman"/>
          <w:sz w:val="28"/>
          <w:szCs w:val="28"/>
        </w:rPr>
        <w:t>лактата</w:t>
      </w:r>
      <w:proofErr w:type="spellEnd"/>
      <w:r w:rsidRPr="006264AD">
        <w:rPr>
          <w:rFonts w:ascii="Times New Roman" w:hAnsi="Times New Roman" w:cs="Times New Roman"/>
          <w:sz w:val="28"/>
          <w:szCs w:val="28"/>
        </w:rPr>
        <w:t xml:space="preserve"> в общем русле крови, что угнетает аэробные процессы и усиливает катаболизм. </w:t>
      </w:r>
    </w:p>
    <w:p w:rsidR="006264AD" w:rsidRPr="006264AD" w:rsidRDefault="006264AD"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264AD">
        <w:rPr>
          <w:rFonts w:ascii="Times New Roman" w:hAnsi="Times New Roman" w:cs="Times New Roman"/>
          <w:sz w:val="28"/>
          <w:szCs w:val="28"/>
        </w:rPr>
        <w:t>Оценка бега на коньках только с позиций энергообеспечения привела к смешению целей и задач общей и специальной подготовки конькобежцев. Опираясь на критерии энергообеспечения, тренеры в специальной подготовке пытаются повысить функциональный и силовой потенциал спортсмена, решить проблему восстановления. Особенно это проявляется в летний период.</w:t>
      </w:r>
    </w:p>
    <w:p w:rsidR="006264AD" w:rsidRPr="006264AD" w:rsidRDefault="006264AD" w:rsidP="0098781B">
      <w:pPr>
        <w:spacing w:line="360" w:lineRule="auto"/>
        <w:jc w:val="both"/>
        <w:rPr>
          <w:rFonts w:ascii="Times New Roman" w:hAnsi="Times New Roman" w:cs="Times New Roman"/>
          <w:sz w:val="28"/>
          <w:szCs w:val="28"/>
        </w:rPr>
      </w:pPr>
      <w:r w:rsidRPr="006264AD">
        <w:rPr>
          <w:rFonts w:ascii="Times New Roman" w:hAnsi="Times New Roman" w:cs="Times New Roman"/>
          <w:sz w:val="28"/>
          <w:szCs w:val="28"/>
        </w:rPr>
        <w:t xml:space="preserve">Мы считаем подобные подходы неоправданными. </w:t>
      </w:r>
    </w:p>
    <w:p w:rsidR="006264AD" w:rsidRPr="006264AD" w:rsidRDefault="006264AD" w:rsidP="0098781B">
      <w:pPr>
        <w:spacing w:line="360" w:lineRule="auto"/>
        <w:ind w:firstLine="708"/>
        <w:jc w:val="both"/>
        <w:rPr>
          <w:rFonts w:ascii="Times New Roman" w:hAnsi="Times New Roman" w:cs="Times New Roman"/>
          <w:sz w:val="28"/>
          <w:szCs w:val="28"/>
        </w:rPr>
      </w:pPr>
      <w:r w:rsidRPr="006264AD">
        <w:rPr>
          <w:rFonts w:ascii="Times New Roman" w:hAnsi="Times New Roman" w:cs="Times New Roman"/>
          <w:sz w:val="28"/>
          <w:szCs w:val="28"/>
        </w:rPr>
        <w:t>Бег на коньках не эффективен в функциональной подготовке, так как локальные мышечные напряжения, характерные для бега на коньках, не приводят к максимальному потреблению кислорода.</w:t>
      </w:r>
    </w:p>
    <w:p w:rsidR="006264AD" w:rsidRPr="006264AD" w:rsidRDefault="006264AD" w:rsidP="0098781B">
      <w:pPr>
        <w:spacing w:line="360" w:lineRule="auto"/>
        <w:ind w:firstLine="708"/>
        <w:jc w:val="both"/>
        <w:rPr>
          <w:rFonts w:ascii="Times New Roman" w:hAnsi="Times New Roman" w:cs="Times New Roman"/>
          <w:sz w:val="28"/>
          <w:szCs w:val="28"/>
        </w:rPr>
      </w:pPr>
      <w:r w:rsidRPr="006264AD">
        <w:rPr>
          <w:rFonts w:ascii="Times New Roman" w:hAnsi="Times New Roman" w:cs="Times New Roman"/>
          <w:sz w:val="28"/>
          <w:szCs w:val="28"/>
        </w:rPr>
        <w:t>Бег на коньках не эффективен в развитии силы собственно мышечных сокращений, так как в нём невозможно выполнить главное методическое условие развития силы: – выполнение упражнения до отказа в короткий промежуток времени.</w:t>
      </w:r>
    </w:p>
    <w:p w:rsidR="000F7784" w:rsidRDefault="006264AD" w:rsidP="0098781B">
      <w:pPr>
        <w:spacing w:line="360" w:lineRule="auto"/>
        <w:ind w:firstLine="708"/>
        <w:jc w:val="both"/>
        <w:rPr>
          <w:rFonts w:ascii="Times New Roman" w:hAnsi="Times New Roman" w:cs="Times New Roman"/>
          <w:sz w:val="28"/>
          <w:szCs w:val="28"/>
        </w:rPr>
      </w:pPr>
      <w:r w:rsidRPr="006264AD">
        <w:rPr>
          <w:rFonts w:ascii="Times New Roman" w:hAnsi="Times New Roman" w:cs="Times New Roman"/>
          <w:sz w:val="28"/>
          <w:szCs w:val="28"/>
        </w:rPr>
        <w:t xml:space="preserve">Бег на коньках не является средством восстановления, так как в фазах свободного скольжения и </w:t>
      </w:r>
      <w:proofErr w:type="spellStart"/>
      <w:r w:rsidRPr="006264AD">
        <w:rPr>
          <w:rFonts w:ascii="Times New Roman" w:hAnsi="Times New Roman" w:cs="Times New Roman"/>
          <w:sz w:val="28"/>
          <w:szCs w:val="28"/>
        </w:rPr>
        <w:t>двухопорного</w:t>
      </w:r>
      <w:proofErr w:type="spellEnd"/>
      <w:r w:rsidRPr="006264AD">
        <w:rPr>
          <w:rFonts w:ascii="Times New Roman" w:hAnsi="Times New Roman" w:cs="Times New Roman"/>
          <w:sz w:val="28"/>
          <w:szCs w:val="28"/>
        </w:rPr>
        <w:t xml:space="preserve"> отталкивания в посадке конькобежца мышцы ног испытывают значительные статические нагрузки. Кроме того, фаза одноопорного отталкивания требует достаточно мощных усилий для поддержания динамического равновесия даже в свободном катании. И локальный характер работы недостаточен для полноценного развёртывания аэробных процессов.</w:t>
      </w:r>
      <w:r w:rsidR="000F7784" w:rsidRPr="000F7784">
        <w:t xml:space="preserve"> </w:t>
      </w:r>
      <w:r w:rsidR="000F7784" w:rsidRPr="000F7784">
        <w:rPr>
          <w:rFonts w:ascii="Times New Roman" w:hAnsi="Times New Roman" w:cs="Times New Roman"/>
          <w:sz w:val="28"/>
          <w:szCs w:val="28"/>
        </w:rPr>
        <w:t xml:space="preserve">Таким образом, если в легкоатлетическом беге, в </w:t>
      </w:r>
      <w:r w:rsidR="000F7784" w:rsidRPr="000F7784">
        <w:rPr>
          <w:rFonts w:ascii="Times New Roman" w:hAnsi="Times New Roman" w:cs="Times New Roman"/>
          <w:sz w:val="28"/>
          <w:szCs w:val="28"/>
        </w:rPr>
        <w:lastRenderedPageBreak/>
        <w:t>велоспорте, в плавании, в лыжных гонках возможны компенсаторные тренировки в движениях своего вида спорта, то в конькобежном спорте нет.</w:t>
      </w:r>
    </w:p>
    <w:p w:rsidR="000F7784" w:rsidRPr="000F7784" w:rsidRDefault="000F7784"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784">
        <w:t xml:space="preserve"> </w:t>
      </w:r>
      <w:r w:rsidRPr="000F7784">
        <w:rPr>
          <w:rFonts w:ascii="Times New Roman" w:hAnsi="Times New Roman" w:cs="Times New Roman"/>
          <w:sz w:val="28"/>
          <w:szCs w:val="28"/>
        </w:rPr>
        <w:t>Тем не менее, несмотря на вышеприведённые и давно известные аргументы, тренеры продолжают рассматривать бег на коньках как средство функциональной и силовой подготовки, а, также как компенсаторную работу, в то время</w:t>
      </w:r>
      <w:proofErr w:type="gramStart"/>
      <w:r w:rsidRPr="000F7784">
        <w:rPr>
          <w:rFonts w:ascii="Times New Roman" w:hAnsi="Times New Roman" w:cs="Times New Roman"/>
          <w:sz w:val="28"/>
          <w:szCs w:val="28"/>
        </w:rPr>
        <w:t>,</w:t>
      </w:r>
      <w:proofErr w:type="gramEnd"/>
      <w:r w:rsidRPr="000F7784">
        <w:rPr>
          <w:rFonts w:ascii="Times New Roman" w:hAnsi="Times New Roman" w:cs="Times New Roman"/>
          <w:sz w:val="28"/>
          <w:szCs w:val="28"/>
        </w:rPr>
        <w:t xml:space="preserve"> как для этих целей более подходят средства общефизической подготовки.</w:t>
      </w:r>
    </w:p>
    <w:p w:rsidR="000F7784" w:rsidRPr="000F7784" w:rsidRDefault="000F7784"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784">
        <w:rPr>
          <w:rFonts w:ascii="Times New Roman" w:hAnsi="Times New Roman" w:cs="Times New Roman"/>
          <w:sz w:val="28"/>
          <w:szCs w:val="28"/>
        </w:rPr>
        <w:t>Физические качества проявляются в конкретном движении. Циклические движения характеризуются не только структурой, но и темпо-</w:t>
      </w:r>
      <w:proofErr w:type="spellStart"/>
      <w:r w:rsidRPr="000F7784">
        <w:rPr>
          <w:rFonts w:ascii="Times New Roman" w:hAnsi="Times New Roman" w:cs="Times New Roman"/>
          <w:sz w:val="28"/>
          <w:szCs w:val="28"/>
        </w:rPr>
        <w:t>ритмовыми</w:t>
      </w:r>
      <w:proofErr w:type="spellEnd"/>
      <w:r w:rsidRPr="000F7784">
        <w:rPr>
          <w:rFonts w:ascii="Times New Roman" w:hAnsi="Times New Roman" w:cs="Times New Roman"/>
          <w:sz w:val="28"/>
          <w:szCs w:val="28"/>
        </w:rPr>
        <w:t xml:space="preserve"> параметрами. Если форме движений в конькобежном спорте уделяется достаточно много внимания, то на темп и ритм в тренировках традиционно либо не обращают внимания, либо сознательно искажают.</w:t>
      </w:r>
    </w:p>
    <w:p w:rsidR="000F7784" w:rsidRPr="000F7784" w:rsidRDefault="000F7784"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784">
        <w:rPr>
          <w:rFonts w:ascii="Times New Roman" w:hAnsi="Times New Roman" w:cs="Times New Roman"/>
          <w:sz w:val="28"/>
          <w:szCs w:val="28"/>
        </w:rPr>
        <w:t>Техника движений. Тренировочное катание в замедленном темпе не могло не отразиться отрицательно на технике соревновательного скоростного бега на коньках. В наработанном двигательном стереотипе, который трудно назвать соревновательным, излишне велика длительность квазистатического равновесия. В результате появляются обстоятельства, препятствующие полному раскрытию на дистанции потенциальных возможностей спортсмена, а именно:</w:t>
      </w:r>
    </w:p>
    <w:p w:rsidR="000F7784" w:rsidRPr="000F7784" w:rsidRDefault="000F7784" w:rsidP="0098781B">
      <w:pPr>
        <w:spacing w:line="360" w:lineRule="auto"/>
        <w:jc w:val="both"/>
        <w:rPr>
          <w:rFonts w:ascii="Times New Roman" w:hAnsi="Times New Roman" w:cs="Times New Roman"/>
          <w:sz w:val="28"/>
          <w:szCs w:val="28"/>
        </w:rPr>
      </w:pPr>
      <w:r w:rsidRPr="000F7784">
        <w:rPr>
          <w:rFonts w:ascii="Times New Roman" w:hAnsi="Times New Roman" w:cs="Times New Roman"/>
          <w:sz w:val="28"/>
          <w:szCs w:val="28"/>
        </w:rPr>
        <w:t>-</w:t>
      </w:r>
      <w:r w:rsidRPr="000F7784">
        <w:rPr>
          <w:rFonts w:ascii="Times New Roman" w:hAnsi="Times New Roman" w:cs="Times New Roman"/>
          <w:sz w:val="28"/>
          <w:szCs w:val="28"/>
        </w:rPr>
        <w:tab/>
        <w:t>в вертикальном положении на опоре невозможно приступить к отталкиванию и в результате начало отталкивания запаздывает;</w:t>
      </w:r>
    </w:p>
    <w:p w:rsidR="000F7784" w:rsidRPr="000F7784" w:rsidRDefault="000F7784" w:rsidP="0098781B">
      <w:pPr>
        <w:spacing w:line="360" w:lineRule="auto"/>
        <w:jc w:val="both"/>
        <w:rPr>
          <w:rFonts w:ascii="Times New Roman" w:hAnsi="Times New Roman" w:cs="Times New Roman"/>
          <w:sz w:val="28"/>
          <w:szCs w:val="28"/>
        </w:rPr>
      </w:pPr>
      <w:r w:rsidRPr="000F7784">
        <w:rPr>
          <w:rFonts w:ascii="Times New Roman" w:hAnsi="Times New Roman" w:cs="Times New Roman"/>
          <w:sz w:val="28"/>
          <w:szCs w:val="28"/>
        </w:rPr>
        <w:t>-</w:t>
      </w:r>
      <w:r w:rsidRPr="000F7784">
        <w:rPr>
          <w:rFonts w:ascii="Times New Roman" w:hAnsi="Times New Roman" w:cs="Times New Roman"/>
          <w:sz w:val="28"/>
          <w:szCs w:val="28"/>
        </w:rPr>
        <w:tab/>
        <w:t>снижено положительное влияние инерционных сил: внутренних, возникающих при маховых движениях свободной от отталкивания ноги и махов рук; внешних - центробежной силы на повороте;</w:t>
      </w:r>
    </w:p>
    <w:p w:rsidR="000F7784" w:rsidRPr="000F7784" w:rsidRDefault="000F7784" w:rsidP="0098781B">
      <w:pPr>
        <w:spacing w:line="360" w:lineRule="auto"/>
        <w:jc w:val="both"/>
        <w:rPr>
          <w:rFonts w:ascii="Times New Roman" w:hAnsi="Times New Roman" w:cs="Times New Roman"/>
          <w:sz w:val="28"/>
          <w:szCs w:val="28"/>
        </w:rPr>
      </w:pPr>
      <w:r w:rsidRPr="000F7784">
        <w:rPr>
          <w:rFonts w:ascii="Times New Roman" w:hAnsi="Times New Roman" w:cs="Times New Roman"/>
          <w:sz w:val="28"/>
          <w:szCs w:val="28"/>
        </w:rPr>
        <w:t>-</w:t>
      </w:r>
      <w:r w:rsidRPr="000F7784">
        <w:rPr>
          <w:rFonts w:ascii="Times New Roman" w:hAnsi="Times New Roman" w:cs="Times New Roman"/>
          <w:sz w:val="28"/>
          <w:szCs w:val="28"/>
        </w:rPr>
        <w:tab/>
        <w:t>снижено проявление эксцесса силы (пружинного эффекта) эксцентрического режима мышечных сокращений;</w:t>
      </w:r>
    </w:p>
    <w:p w:rsidR="000F7784" w:rsidRPr="000F7784" w:rsidRDefault="000F7784" w:rsidP="0098781B">
      <w:pPr>
        <w:spacing w:line="360" w:lineRule="auto"/>
        <w:jc w:val="both"/>
        <w:rPr>
          <w:rFonts w:ascii="Times New Roman" w:hAnsi="Times New Roman" w:cs="Times New Roman"/>
          <w:sz w:val="28"/>
          <w:szCs w:val="28"/>
        </w:rPr>
      </w:pPr>
      <w:r w:rsidRPr="000F7784">
        <w:rPr>
          <w:rFonts w:ascii="Times New Roman" w:hAnsi="Times New Roman" w:cs="Times New Roman"/>
          <w:sz w:val="28"/>
          <w:szCs w:val="28"/>
        </w:rPr>
        <w:t>-</w:t>
      </w:r>
      <w:r w:rsidRPr="000F7784">
        <w:rPr>
          <w:rFonts w:ascii="Times New Roman" w:hAnsi="Times New Roman" w:cs="Times New Roman"/>
          <w:sz w:val="28"/>
          <w:szCs w:val="28"/>
        </w:rPr>
        <w:tab/>
        <w:t>увеличиваются поперечные перемещения корпуса;</w:t>
      </w:r>
    </w:p>
    <w:p w:rsidR="000F7784" w:rsidRPr="000F7784" w:rsidRDefault="000F7784" w:rsidP="0098781B">
      <w:pPr>
        <w:spacing w:line="360" w:lineRule="auto"/>
        <w:jc w:val="both"/>
        <w:rPr>
          <w:rFonts w:ascii="Times New Roman" w:hAnsi="Times New Roman" w:cs="Times New Roman"/>
          <w:sz w:val="28"/>
          <w:szCs w:val="28"/>
        </w:rPr>
      </w:pPr>
      <w:r w:rsidRPr="000F7784">
        <w:rPr>
          <w:rFonts w:ascii="Times New Roman" w:hAnsi="Times New Roman" w:cs="Times New Roman"/>
          <w:sz w:val="28"/>
          <w:szCs w:val="28"/>
        </w:rPr>
        <w:lastRenderedPageBreak/>
        <w:t>-</w:t>
      </w:r>
      <w:r w:rsidRPr="000F7784">
        <w:rPr>
          <w:rFonts w:ascii="Times New Roman" w:hAnsi="Times New Roman" w:cs="Times New Roman"/>
          <w:sz w:val="28"/>
          <w:szCs w:val="28"/>
        </w:rPr>
        <w:tab/>
        <w:t>возрастает плохо переносимая статическая нагрузка на мышцы ног.</w:t>
      </w:r>
    </w:p>
    <w:p w:rsidR="000F7784" w:rsidRPr="000F7784" w:rsidRDefault="000F7784"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784">
        <w:rPr>
          <w:rFonts w:ascii="Times New Roman" w:hAnsi="Times New Roman" w:cs="Times New Roman"/>
          <w:sz w:val="28"/>
          <w:szCs w:val="28"/>
        </w:rPr>
        <w:t>Таким образом, очевидна наработка двигательного «стереотипа медленных скоростей».</w:t>
      </w:r>
    </w:p>
    <w:p w:rsidR="000F7784" w:rsidRPr="000F7784" w:rsidRDefault="000F7784" w:rsidP="0098781B">
      <w:pPr>
        <w:spacing w:line="360" w:lineRule="auto"/>
        <w:jc w:val="both"/>
        <w:rPr>
          <w:rFonts w:ascii="Times New Roman" w:hAnsi="Times New Roman" w:cs="Times New Roman"/>
          <w:sz w:val="28"/>
          <w:szCs w:val="28"/>
        </w:rPr>
      </w:pPr>
      <w:r w:rsidRPr="000F7784">
        <w:rPr>
          <w:rFonts w:ascii="Times New Roman" w:hAnsi="Times New Roman" w:cs="Times New Roman"/>
          <w:sz w:val="28"/>
          <w:szCs w:val="28"/>
        </w:rPr>
        <w:t>Методические выводы:</w:t>
      </w:r>
    </w:p>
    <w:p w:rsidR="006264AD" w:rsidRPr="00F82555" w:rsidRDefault="000F7784" w:rsidP="0098781B">
      <w:pPr>
        <w:pStyle w:val="a3"/>
        <w:numPr>
          <w:ilvl w:val="0"/>
          <w:numId w:val="2"/>
        </w:numPr>
        <w:spacing w:line="360" w:lineRule="auto"/>
        <w:jc w:val="both"/>
        <w:rPr>
          <w:rFonts w:ascii="Times New Roman" w:hAnsi="Times New Roman" w:cs="Times New Roman"/>
          <w:sz w:val="28"/>
          <w:szCs w:val="28"/>
        </w:rPr>
      </w:pPr>
      <w:r w:rsidRPr="00F82555">
        <w:rPr>
          <w:rFonts w:ascii="Times New Roman" w:hAnsi="Times New Roman" w:cs="Times New Roman"/>
          <w:sz w:val="28"/>
          <w:szCs w:val="28"/>
        </w:rPr>
        <w:t>Скоростной бег на коньках является реализующей формой движений, в которой невозможно повышать уровень функциональной подготовленности, силы мышечных сокращений, а также восстанавливать спортсмена.</w:t>
      </w:r>
    </w:p>
    <w:p w:rsidR="001C78BD" w:rsidRPr="001C78BD" w:rsidRDefault="00F82555" w:rsidP="0098781B">
      <w:pPr>
        <w:pStyle w:val="a3"/>
        <w:numPr>
          <w:ilvl w:val="0"/>
          <w:numId w:val="2"/>
        </w:numPr>
        <w:spacing w:line="360" w:lineRule="auto"/>
        <w:jc w:val="both"/>
        <w:rPr>
          <w:rFonts w:ascii="Times New Roman" w:hAnsi="Times New Roman" w:cs="Times New Roman"/>
          <w:sz w:val="28"/>
          <w:szCs w:val="28"/>
        </w:rPr>
      </w:pPr>
      <w:r w:rsidRPr="001C78BD">
        <w:rPr>
          <w:rFonts w:ascii="Times New Roman" w:hAnsi="Times New Roman" w:cs="Times New Roman"/>
          <w:sz w:val="28"/>
          <w:szCs w:val="28"/>
        </w:rPr>
        <w:t>Специальная подготовка конькобежца должна быть направлена на максимальную реализацию потенциала спортсмена в соревновательных двигательных действиях.</w:t>
      </w:r>
    </w:p>
    <w:p w:rsidR="001C78BD" w:rsidRPr="001C78BD" w:rsidRDefault="001C78BD" w:rsidP="0098781B">
      <w:pPr>
        <w:spacing w:line="360" w:lineRule="auto"/>
        <w:jc w:val="both"/>
        <w:rPr>
          <w:rFonts w:ascii="Times New Roman" w:hAnsi="Times New Roman" w:cs="Times New Roman"/>
          <w:sz w:val="28"/>
          <w:szCs w:val="28"/>
        </w:rPr>
      </w:pPr>
    </w:p>
    <w:p w:rsidR="001C78BD" w:rsidRPr="001C78BD" w:rsidRDefault="001C78BD" w:rsidP="0098781B">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1.2.</w:t>
      </w:r>
      <w:r w:rsidRPr="001C78BD">
        <w:rPr>
          <w:rFonts w:ascii="Times New Roman" w:hAnsi="Times New Roman" w:cs="Times New Roman"/>
          <w:b/>
          <w:sz w:val="28"/>
          <w:szCs w:val="28"/>
        </w:rPr>
        <w:t xml:space="preserve">Значимость нервно-мышечной регуляции </w:t>
      </w:r>
    </w:p>
    <w:p w:rsidR="001C78BD" w:rsidRPr="001C78BD" w:rsidRDefault="001C78BD" w:rsidP="0098781B">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1C78BD">
        <w:rPr>
          <w:rFonts w:ascii="Times New Roman" w:hAnsi="Times New Roman" w:cs="Times New Roman"/>
          <w:b/>
          <w:sz w:val="28"/>
          <w:szCs w:val="28"/>
        </w:rPr>
        <w:t>в структуре специальной подготовленности конькобежцев</w:t>
      </w:r>
    </w:p>
    <w:p w:rsidR="001C78BD" w:rsidRPr="001C78BD" w:rsidRDefault="001C78BD"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C78BD">
        <w:rPr>
          <w:rFonts w:ascii="Times New Roman" w:hAnsi="Times New Roman" w:cs="Times New Roman"/>
          <w:sz w:val="28"/>
          <w:szCs w:val="28"/>
        </w:rPr>
        <w:t>Из большого спектра методических проблем подготовки конькобежцев наименее изучены, по нашей оценке, развитие и удержание</w:t>
      </w:r>
      <w:r>
        <w:rPr>
          <w:rFonts w:ascii="Times New Roman" w:hAnsi="Times New Roman" w:cs="Times New Roman"/>
          <w:sz w:val="28"/>
          <w:szCs w:val="28"/>
        </w:rPr>
        <w:t xml:space="preserve"> </w:t>
      </w:r>
      <w:r w:rsidRPr="001C78BD">
        <w:rPr>
          <w:rFonts w:ascii="Times New Roman" w:hAnsi="Times New Roman" w:cs="Times New Roman"/>
          <w:sz w:val="28"/>
          <w:szCs w:val="28"/>
        </w:rPr>
        <w:t>соревновательной скорости бега, как результат целостного двигательного действия человека.</w:t>
      </w:r>
    </w:p>
    <w:p w:rsidR="001C78BD" w:rsidRPr="001C78BD" w:rsidRDefault="001C78BD"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C78BD">
        <w:rPr>
          <w:rFonts w:ascii="Times New Roman" w:hAnsi="Times New Roman" w:cs="Times New Roman"/>
          <w:sz w:val="28"/>
          <w:szCs w:val="28"/>
        </w:rPr>
        <w:t>И вот здесь, по нашему мнению, наряду с энергообеспечением движений необходимо обратить внимание на нервно-мышечную регуляцию двигательной деятельности.</w:t>
      </w:r>
    </w:p>
    <w:p w:rsidR="001C78BD" w:rsidRPr="001C78BD" w:rsidRDefault="001C78BD"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C78BD">
        <w:rPr>
          <w:rFonts w:ascii="Times New Roman" w:hAnsi="Times New Roman" w:cs="Times New Roman"/>
          <w:sz w:val="28"/>
          <w:szCs w:val="28"/>
        </w:rPr>
        <w:t xml:space="preserve">Для того чтобы отчётливее осознать значимость проблемы регуляции движений для бега на коньках представим себе на льду хорошо физически подготовленного человека, например легкоатлета-десятиборца, и человека, не знающего что такое спорт. Если оба не умеют кататься на коньках, то движения обоих вне зависимости от общей физической подготовленности будут неловкими и ведущими к падению. И, чем выше будет скорость </w:t>
      </w:r>
      <w:r w:rsidRPr="001C78BD">
        <w:rPr>
          <w:rFonts w:ascii="Times New Roman" w:hAnsi="Times New Roman" w:cs="Times New Roman"/>
          <w:sz w:val="28"/>
          <w:szCs w:val="28"/>
        </w:rPr>
        <w:lastRenderedPageBreak/>
        <w:t>перемещения на льду, тем в большей мере проявится недостаточность уровня нервно-мышечной регуляции движений как фактор, лимитирующий скорость катания. Ребёнок, умеющий кататься на коньках, будучи физически слабее, без труда их обгонит. Кроме того, оба быстро устанут из-за излишних мышечных напряжений.</w:t>
      </w:r>
    </w:p>
    <w:p w:rsidR="001C78BD" w:rsidRPr="001C78BD" w:rsidRDefault="001C78BD"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781B">
        <w:rPr>
          <w:rFonts w:ascii="Times New Roman" w:hAnsi="Times New Roman" w:cs="Times New Roman"/>
          <w:sz w:val="28"/>
          <w:szCs w:val="28"/>
        </w:rPr>
        <w:tab/>
      </w:r>
      <w:r w:rsidRPr="001C78BD">
        <w:rPr>
          <w:rFonts w:ascii="Times New Roman" w:hAnsi="Times New Roman" w:cs="Times New Roman"/>
          <w:sz w:val="28"/>
          <w:szCs w:val="28"/>
        </w:rPr>
        <w:t xml:space="preserve">Очевидно, что если в этой ситуации для прогресса «конькобежцев» заняться функциональной и силовой подготовкой, то вряд ли они станут кататься быстрее. Хотя чаще всего именно к такому выводу приходят тренеры. </w:t>
      </w:r>
    </w:p>
    <w:p w:rsidR="005C2571" w:rsidRPr="005C2571" w:rsidRDefault="001C78BD"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C78BD">
        <w:rPr>
          <w:rFonts w:ascii="Times New Roman" w:hAnsi="Times New Roman" w:cs="Times New Roman"/>
          <w:sz w:val="28"/>
          <w:szCs w:val="28"/>
        </w:rPr>
        <w:t>Проблема заключается в недостаточном уровне нервно-мышечных регуляций. И эта проблема не теряет своей остроты с ростом спортивного мастерства. Конечно, быстрый бег на льду хорошо подготовленного конькобежца изящен и рационален. Но что, однако, не позволяет ему бежать ещё быстрее? Да и падения на Чемпионатах Мира и Олимпийских играх мы видим не так уж редко.</w:t>
      </w:r>
      <w:r w:rsidR="005C2571" w:rsidRPr="005C2571">
        <w:t xml:space="preserve"> </w:t>
      </w:r>
      <w:r w:rsidR="005C2571" w:rsidRPr="005C2571">
        <w:rPr>
          <w:rFonts w:ascii="Times New Roman" w:hAnsi="Times New Roman" w:cs="Times New Roman"/>
          <w:sz w:val="28"/>
          <w:szCs w:val="28"/>
        </w:rPr>
        <w:t xml:space="preserve">Показатели функциональной и силовой подготовленности сильнейших зарубежных и российских спортсменов находятся на одном уровне и ограничены генетически. Однако скорости бега у них разные. У одних нервно-мышечная регуляция эффективна на высокой скорости бега, у других нет. </w:t>
      </w:r>
    </w:p>
    <w:p w:rsidR="005C2571" w:rsidRPr="005C2571" w:rsidRDefault="005C2571"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781B">
        <w:rPr>
          <w:rFonts w:ascii="Times New Roman" w:hAnsi="Times New Roman" w:cs="Times New Roman"/>
          <w:sz w:val="28"/>
          <w:szCs w:val="28"/>
        </w:rPr>
        <w:tab/>
      </w:r>
      <w:r w:rsidRPr="005C2571">
        <w:rPr>
          <w:rFonts w:ascii="Times New Roman" w:hAnsi="Times New Roman" w:cs="Times New Roman"/>
          <w:sz w:val="28"/>
          <w:szCs w:val="28"/>
        </w:rPr>
        <w:t>В результате конькобежец излишне напрягается, не использует инерционные силы и вынужден опираться на волевой контроль движений. Всё это значительно снижает скорость и экономичность бега.</w:t>
      </w:r>
    </w:p>
    <w:p w:rsidR="005C2571" w:rsidRPr="005C2571" w:rsidRDefault="005C2571"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781B">
        <w:rPr>
          <w:rFonts w:ascii="Times New Roman" w:hAnsi="Times New Roman" w:cs="Times New Roman"/>
          <w:sz w:val="28"/>
          <w:szCs w:val="28"/>
        </w:rPr>
        <w:tab/>
      </w:r>
      <w:r w:rsidRPr="005C2571">
        <w:rPr>
          <w:rFonts w:ascii="Times New Roman" w:hAnsi="Times New Roman" w:cs="Times New Roman"/>
          <w:sz w:val="28"/>
          <w:szCs w:val="28"/>
        </w:rPr>
        <w:t>Организм представляет собой сложнейшую систему, и внешне одинаковые шаги конькобежца вызываются каждый раз разной иннервацией и, соответственно, достигаются разной мобилизацией мышечных волокон. Их иннервация непредсказуема, но приводит к предсказуемому результату. Центральная нервная система спортсмена в каждом шаге вновь решает двигательную задачу.</w:t>
      </w:r>
    </w:p>
    <w:p w:rsidR="005C2571" w:rsidRPr="005C2571" w:rsidRDefault="005C2571"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C2571">
        <w:rPr>
          <w:rFonts w:ascii="Times New Roman" w:hAnsi="Times New Roman" w:cs="Times New Roman"/>
          <w:sz w:val="28"/>
          <w:szCs w:val="28"/>
        </w:rPr>
        <w:t>Во время соревнований система нервно-мышечной регуляции недостаточно подготовленного спортсмена не справляется с потоком информации, поступающей с рецепторов. Это приводит к быстрому появлению и нарастанию следующих тесно взаимосвязанных факторов, снижающих скорость бега:</w:t>
      </w:r>
    </w:p>
    <w:p w:rsidR="005C2571" w:rsidRPr="005C2571" w:rsidRDefault="005C2571" w:rsidP="0098781B">
      <w:pPr>
        <w:spacing w:line="360" w:lineRule="auto"/>
        <w:jc w:val="both"/>
        <w:rPr>
          <w:rFonts w:ascii="Times New Roman" w:hAnsi="Times New Roman" w:cs="Times New Roman"/>
          <w:sz w:val="28"/>
          <w:szCs w:val="28"/>
        </w:rPr>
      </w:pPr>
      <w:r w:rsidRPr="005C2571">
        <w:rPr>
          <w:rFonts w:ascii="Times New Roman" w:hAnsi="Times New Roman" w:cs="Times New Roman"/>
          <w:sz w:val="28"/>
          <w:szCs w:val="28"/>
        </w:rPr>
        <w:t>-</w:t>
      </w:r>
      <w:r w:rsidRPr="005C2571">
        <w:rPr>
          <w:rFonts w:ascii="Times New Roman" w:hAnsi="Times New Roman" w:cs="Times New Roman"/>
          <w:sz w:val="28"/>
          <w:szCs w:val="28"/>
        </w:rPr>
        <w:tab/>
        <w:t>нарушению координации;</w:t>
      </w:r>
    </w:p>
    <w:p w:rsidR="005C2571" w:rsidRPr="005C2571" w:rsidRDefault="005C2571" w:rsidP="0098781B">
      <w:pPr>
        <w:spacing w:line="360" w:lineRule="auto"/>
        <w:jc w:val="both"/>
        <w:rPr>
          <w:rFonts w:ascii="Times New Roman" w:hAnsi="Times New Roman" w:cs="Times New Roman"/>
          <w:sz w:val="28"/>
          <w:szCs w:val="28"/>
        </w:rPr>
      </w:pPr>
      <w:r w:rsidRPr="005C2571">
        <w:rPr>
          <w:rFonts w:ascii="Times New Roman" w:hAnsi="Times New Roman" w:cs="Times New Roman"/>
          <w:sz w:val="28"/>
          <w:szCs w:val="28"/>
        </w:rPr>
        <w:t>-</w:t>
      </w:r>
      <w:r w:rsidRPr="005C2571">
        <w:rPr>
          <w:rFonts w:ascii="Times New Roman" w:hAnsi="Times New Roman" w:cs="Times New Roman"/>
          <w:sz w:val="28"/>
          <w:szCs w:val="28"/>
        </w:rPr>
        <w:tab/>
        <w:t>излишнему нервно-мышечному напряжению;</w:t>
      </w:r>
    </w:p>
    <w:p w:rsidR="005C2571" w:rsidRPr="005C2571" w:rsidRDefault="005C2571" w:rsidP="0098781B">
      <w:pPr>
        <w:spacing w:line="360" w:lineRule="auto"/>
        <w:jc w:val="both"/>
        <w:rPr>
          <w:rFonts w:ascii="Times New Roman" w:hAnsi="Times New Roman" w:cs="Times New Roman"/>
          <w:sz w:val="28"/>
          <w:szCs w:val="28"/>
        </w:rPr>
      </w:pPr>
      <w:r w:rsidRPr="005C2571">
        <w:rPr>
          <w:rFonts w:ascii="Times New Roman" w:hAnsi="Times New Roman" w:cs="Times New Roman"/>
          <w:sz w:val="28"/>
          <w:szCs w:val="28"/>
        </w:rPr>
        <w:t>-</w:t>
      </w:r>
      <w:r w:rsidRPr="005C2571">
        <w:rPr>
          <w:rFonts w:ascii="Times New Roman" w:hAnsi="Times New Roman" w:cs="Times New Roman"/>
          <w:sz w:val="28"/>
          <w:szCs w:val="28"/>
        </w:rPr>
        <w:tab/>
        <w:t>быстро нарастающему утомлению.</w:t>
      </w:r>
    </w:p>
    <w:p w:rsidR="005C2571" w:rsidRPr="005C2571" w:rsidRDefault="005C2571" w:rsidP="0098781B">
      <w:pPr>
        <w:spacing w:line="360" w:lineRule="auto"/>
        <w:ind w:firstLine="708"/>
        <w:jc w:val="both"/>
        <w:rPr>
          <w:rFonts w:ascii="Times New Roman" w:hAnsi="Times New Roman" w:cs="Times New Roman"/>
          <w:sz w:val="28"/>
          <w:szCs w:val="28"/>
        </w:rPr>
      </w:pPr>
      <w:r w:rsidRPr="005C2571">
        <w:rPr>
          <w:rFonts w:ascii="Times New Roman" w:hAnsi="Times New Roman" w:cs="Times New Roman"/>
          <w:sz w:val="28"/>
          <w:szCs w:val="28"/>
        </w:rPr>
        <w:t>Обозначенные факторы могут быть как причиной, так и следствием друг друга. Эти же факторы являются причинами падений и «не удержания поворота».</w:t>
      </w:r>
    </w:p>
    <w:p w:rsidR="005C2571" w:rsidRPr="005C2571" w:rsidRDefault="005C2571" w:rsidP="0098781B">
      <w:pPr>
        <w:spacing w:line="360" w:lineRule="auto"/>
        <w:ind w:firstLine="708"/>
        <w:jc w:val="both"/>
        <w:rPr>
          <w:rFonts w:ascii="Times New Roman" w:hAnsi="Times New Roman" w:cs="Times New Roman"/>
          <w:sz w:val="28"/>
          <w:szCs w:val="28"/>
        </w:rPr>
      </w:pPr>
      <w:r w:rsidRPr="005C2571">
        <w:rPr>
          <w:rFonts w:ascii="Times New Roman" w:hAnsi="Times New Roman" w:cs="Times New Roman"/>
          <w:sz w:val="28"/>
          <w:szCs w:val="28"/>
        </w:rPr>
        <w:t xml:space="preserve">Ситуацию можно сравнить со старым компьютером, в который вставили новую игру, и его процессор не справляется. </w:t>
      </w:r>
    </w:p>
    <w:p w:rsidR="001C78BD" w:rsidRDefault="005C2571" w:rsidP="0098781B">
      <w:pPr>
        <w:spacing w:line="360" w:lineRule="auto"/>
        <w:ind w:firstLine="708"/>
        <w:jc w:val="both"/>
        <w:rPr>
          <w:rFonts w:ascii="Times New Roman" w:hAnsi="Times New Roman" w:cs="Times New Roman"/>
          <w:sz w:val="28"/>
          <w:szCs w:val="28"/>
        </w:rPr>
      </w:pPr>
      <w:r w:rsidRPr="005C2571">
        <w:rPr>
          <w:rFonts w:ascii="Times New Roman" w:hAnsi="Times New Roman" w:cs="Times New Roman"/>
          <w:sz w:val="28"/>
          <w:szCs w:val="28"/>
        </w:rPr>
        <w:t xml:space="preserve">К этому надо добавить то, что нервно-мышечная система обладает способностью «предвидеть» последующее движение на основе предыдущего движения, что позволяет выполнить его наиболее рационально. Каждый шаг в соревновательном беге не начинается «с нуля» как это выглядит при «шести шагах </w:t>
      </w:r>
      <w:proofErr w:type="gramStart"/>
      <w:r w:rsidRPr="005C2571">
        <w:rPr>
          <w:rFonts w:ascii="Times New Roman" w:hAnsi="Times New Roman" w:cs="Times New Roman"/>
          <w:sz w:val="28"/>
          <w:szCs w:val="28"/>
        </w:rPr>
        <w:t>на</w:t>
      </w:r>
      <w:proofErr w:type="gramEnd"/>
      <w:r w:rsidRPr="005C2571">
        <w:rPr>
          <w:rFonts w:ascii="Times New Roman" w:hAnsi="Times New Roman" w:cs="Times New Roman"/>
          <w:sz w:val="28"/>
          <w:szCs w:val="28"/>
        </w:rPr>
        <w:t xml:space="preserve"> прямой». Предыдущее движение подготавливает последующее. Например, в беге на коньках после отталкивания нога выполняет синхронизированное маховое движение, усиливающее отталкивание другой ноги. Но для отработки этого механизма центральной нервной системе на стадии тренировки необходима вся полнота информации о соревновательном движении, а не отдельные его фрагменты.</w:t>
      </w:r>
    </w:p>
    <w:p w:rsidR="00C42582" w:rsidRPr="00C42582" w:rsidRDefault="00C42582" w:rsidP="0098781B">
      <w:pPr>
        <w:spacing w:line="360" w:lineRule="auto"/>
        <w:ind w:firstLine="708"/>
        <w:jc w:val="both"/>
        <w:rPr>
          <w:rFonts w:ascii="Times New Roman" w:hAnsi="Times New Roman" w:cs="Times New Roman"/>
          <w:sz w:val="28"/>
          <w:szCs w:val="28"/>
        </w:rPr>
      </w:pPr>
      <w:r w:rsidRPr="00C42582">
        <w:rPr>
          <w:rFonts w:ascii="Times New Roman" w:hAnsi="Times New Roman" w:cs="Times New Roman"/>
          <w:sz w:val="28"/>
          <w:szCs w:val="28"/>
        </w:rPr>
        <w:t xml:space="preserve">Отдельно следует остановиться на значении мышечного тонуса. Сам по себе он движения не вызывает, но определяет уровень (качество) движения. Мышечный тонус – специфическая регуляция нервно-мышечной </w:t>
      </w:r>
      <w:r w:rsidRPr="00C42582">
        <w:rPr>
          <w:rFonts w:ascii="Times New Roman" w:hAnsi="Times New Roman" w:cs="Times New Roman"/>
          <w:sz w:val="28"/>
          <w:szCs w:val="28"/>
        </w:rPr>
        <w:lastRenderedPageBreak/>
        <w:t xml:space="preserve">деятельности, благодаря которой, мышцы ног конькобежца работоспособны в характерной для скоростного бега на коньках посадке. </w:t>
      </w:r>
    </w:p>
    <w:p w:rsidR="00C42582" w:rsidRPr="00C42582" w:rsidRDefault="00C42582" w:rsidP="0098781B">
      <w:pPr>
        <w:spacing w:line="360" w:lineRule="auto"/>
        <w:jc w:val="both"/>
        <w:rPr>
          <w:rFonts w:ascii="Times New Roman" w:hAnsi="Times New Roman" w:cs="Times New Roman"/>
          <w:sz w:val="28"/>
          <w:szCs w:val="28"/>
        </w:rPr>
      </w:pPr>
      <w:r w:rsidRPr="00C42582">
        <w:rPr>
          <w:rFonts w:ascii="Times New Roman" w:hAnsi="Times New Roman" w:cs="Times New Roman"/>
          <w:sz w:val="28"/>
          <w:szCs w:val="28"/>
        </w:rPr>
        <w:t>Методические выводы:</w:t>
      </w:r>
    </w:p>
    <w:p w:rsidR="00C42582" w:rsidRPr="00C42582" w:rsidRDefault="00C42582" w:rsidP="0098781B">
      <w:pPr>
        <w:spacing w:line="360" w:lineRule="auto"/>
        <w:jc w:val="both"/>
        <w:rPr>
          <w:rFonts w:ascii="Times New Roman" w:hAnsi="Times New Roman" w:cs="Times New Roman"/>
          <w:sz w:val="28"/>
          <w:szCs w:val="28"/>
        </w:rPr>
      </w:pPr>
      <w:r w:rsidRPr="00C42582">
        <w:rPr>
          <w:rFonts w:ascii="Times New Roman" w:hAnsi="Times New Roman" w:cs="Times New Roman"/>
          <w:sz w:val="28"/>
          <w:szCs w:val="28"/>
        </w:rPr>
        <w:t>1.</w:t>
      </w:r>
      <w:r w:rsidRPr="00C42582">
        <w:rPr>
          <w:rFonts w:ascii="Times New Roman" w:hAnsi="Times New Roman" w:cs="Times New Roman"/>
          <w:sz w:val="28"/>
          <w:szCs w:val="28"/>
        </w:rPr>
        <w:tab/>
        <w:t xml:space="preserve">Скоростной бег на коньках является </w:t>
      </w:r>
      <w:proofErr w:type="spellStart"/>
      <w:r w:rsidRPr="00C42582">
        <w:rPr>
          <w:rFonts w:ascii="Times New Roman" w:hAnsi="Times New Roman" w:cs="Times New Roman"/>
          <w:sz w:val="28"/>
          <w:szCs w:val="28"/>
        </w:rPr>
        <w:t>сложнокоординационным</w:t>
      </w:r>
      <w:proofErr w:type="spellEnd"/>
      <w:r w:rsidRPr="00C42582">
        <w:rPr>
          <w:rFonts w:ascii="Times New Roman" w:hAnsi="Times New Roman" w:cs="Times New Roman"/>
          <w:sz w:val="28"/>
          <w:szCs w:val="28"/>
        </w:rPr>
        <w:t xml:space="preserve"> видом спорта.</w:t>
      </w:r>
    </w:p>
    <w:p w:rsidR="00C42582" w:rsidRDefault="00C42582" w:rsidP="0098781B">
      <w:pPr>
        <w:spacing w:line="360" w:lineRule="auto"/>
        <w:jc w:val="both"/>
        <w:rPr>
          <w:rFonts w:ascii="Times New Roman" w:hAnsi="Times New Roman" w:cs="Times New Roman"/>
          <w:sz w:val="28"/>
          <w:szCs w:val="28"/>
        </w:rPr>
      </w:pPr>
      <w:r w:rsidRPr="00C42582">
        <w:rPr>
          <w:rFonts w:ascii="Times New Roman" w:hAnsi="Times New Roman" w:cs="Times New Roman"/>
          <w:sz w:val="28"/>
          <w:szCs w:val="28"/>
        </w:rPr>
        <w:t>2.</w:t>
      </w:r>
      <w:r w:rsidRPr="00C42582">
        <w:rPr>
          <w:rFonts w:ascii="Times New Roman" w:hAnsi="Times New Roman" w:cs="Times New Roman"/>
          <w:sz w:val="28"/>
          <w:szCs w:val="28"/>
        </w:rPr>
        <w:tab/>
        <w:t>Основным фактором, повышающим скорость бега на коньках, является улучшение регуляции движений.</w:t>
      </w:r>
    </w:p>
    <w:p w:rsidR="002077F9" w:rsidRDefault="002077F9" w:rsidP="0098781B">
      <w:pPr>
        <w:spacing w:line="360" w:lineRule="auto"/>
        <w:jc w:val="both"/>
        <w:rPr>
          <w:rFonts w:ascii="Times New Roman" w:hAnsi="Times New Roman" w:cs="Times New Roman"/>
          <w:sz w:val="28"/>
          <w:szCs w:val="28"/>
        </w:rPr>
      </w:pPr>
    </w:p>
    <w:p w:rsidR="002077F9" w:rsidRPr="002077F9" w:rsidRDefault="002077F9" w:rsidP="0098781B">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2077F9">
        <w:rPr>
          <w:rFonts w:ascii="Times New Roman" w:hAnsi="Times New Roman" w:cs="Times New Roman"/>
          <w:b/>
          <w:sz w:val="28"/>
          <w:szCs w:val="28"/>
        </w:rPr>
        <w:t xml:space="preserve">1.3 </w:t>
      </w:r>
      <w:proofErr w:type="gramStart"/>
      <w:r w:rsidRPr="002077F9">
        <w:rPr>
          <w:rFonts w:ascii="Times New Roman" w:hAnsi="Times New Roman" w:cs="Times New Roman"/>
          <w:b/>
          <w:sz w:val="28"/>
          <w:szCs w:val="28"/>
        </w:rPr>
        <w:t>Методические подходы</w:t>
      </w:r>
      <w:proofErr w:type="gramEnd"/>
      <w:r w:rsidRPr="002077F9">
        <w:rPr>
          <w:rFonts w:ascii="Times New Roman" w:hAnsi="Times New Roman" w:cs="Times New Roman"/>
          <w:b/>
          <w:sz w:val="28"/>
          <w:szCs w:val="28"/>
        </w:rPr>
        <w:t xml:space="preserve"> к наработке </w:t>
      </w:r>
    </w:p>
    <w:p w:rsidR="002077F9" w:rsidRDefault="002077F9" w:rsidP="0098781B">
      <w:pPr>
        <w:spacing w:line="360" w:lineRule="auto"/>
        <w:jc w:val="both"/>
        <w:rPr>
          <w:rFonts w:ascii="Times New Roman" w:hAnsi="Times New Roman" w:cs="Times New Roman"/>
          <w:b/>
          <w:sz w:val="28"/>
          <w:szCs w:val="28"/>
        </w:rPr>
      </w:pPr>
      <w:r w:rsidRPr="002077F9">
        <w:rPr>
          <w:rFonts w:ascii="Times New Roman" w:hAnsi="Times New Roman" w:cs="Times New Roman"/>
          <w:b/>
          <w:sz w:val="28"/>
          <w:szCs w:val="28"/>
        </w:rPr>
        <w:t xml:space="preserve">             соревновательного двигательного стереотипа</w:t>
      </w:r>
    </w:p>
    <w:p w:rsidR="002077F9" w:rsidRPr="002077F9" w:rsidRDefault="002077F9" w:rsidP="0098781B">
      <w:pPr>
        <w:spacing w:line="360" w:lineRule="auto"/>
        <w:jc w:val="both"/>
        <w:rPr>
          <w:rFonts w:ascii="Times New Roman" w:hAnsi="Times New Roman" w:cs="Times New Roman"/>
          <w:b/>
          <w:sz w:val="28"/>
          <w:szCs w:val="28"/>
        </w:rPr>
      </w:pPr>
    </w:p>
    <w:p w:rsidR="002077F9" w:rsidRPr="002077F9" w:rsidRDefault="002077F9"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77F9">
        <w:rPr>
          <w:rFonts w:ascii="Times New Roman" w:hAnsi="Times New Roman" w:cs="Times New Roman"/>
          <w:sz w:val="28"/>
          <w:szCs w:val="28"/>
        </w:rPr>
        <w:t xml:space="preserve">В специальной подготовке конькобежцев различны </w:t>
      </w:r>
      <w:proofErr w:type="gramStart"/>
      <w:r w:rsidRPr="002077F9">
        <w:rPr>
          <w:rFonts w:ascii="Times New Roman" w:hAnsi="Times New Roman" w:cs="Times New Roman"/>
          <w:sz w:val="28"/>
          <w:szCs w:val="28"/>
        </w:rPr>
        <w:t>методические подходы</w:t>
      </w:r>
      <w:proofErr w:type="gramEnd"/>
      <w:r w:rsidRPr="002077F9">
        <w:rPr>
          <w:rFonts w:ascii="Times New Roman" w:hAnsi="Times New Roman" w:cs="Times New Roman"/>
          <w:sz w:val="28"/>
          <w:szCs w:val="28"/>
        </w:rPr>
        <w:t xml:space="preserve"> у спринтеров и стайеров.</w:t>
      </w:r>
    </w:p>
    <w:p w:rsidR="002077F9" w:rsidRPr="002077F9" w:rsidRDefault="002077F9"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77F9">
        <w:rPr>
          <w:rFonts w:ascii="Times New Roman" w:hAnsi="Times New Roman" w:cs="Times New Roman"/>
          <w:sz w:val="28"/>
          <w:szCs w:val="28"/>
        </w:rPr>
        <w:t xml:space="preserve">Спринтеру для того, чтобы развить максимально возможную скорость, необходимо приложить ко льду максимально возможную силу. В принципе к этому можно приблизиться в традиционном упражнении – катании с мощным отталкиванием в редком темпе. Однако мощность, кроме силы имеет ещё второй сомножитель – скорость. Скорость бега при редком темпе невысока. Таким образом, высокая скорость отталкивания при невысокой скорости бега в целом либо не будет достигнута, либо приведёт к искажению техники бега (например «толчки назад»). И, уж, конечно же, при этом речи не может быть об использовании инерционных сил, характерных для соревновательного спринтерского бега. На медленной скорости они будут весьма незначительны. </w:t>
      </w:r>
    </w:p>
    <w:p w:rsidR="002077F9" w:rsidRDefault="002077F9"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77F9">
        <w:rPr>
          <w:rFonts w:ascii="Times New Roman" w:hAnsi="Times New Roman" w:cs="Times New Roman"/>
          <w:sz w:val="28"/>
          <w:szCs w:val="28"/>
        </w:rPr>
        <w:t xml:space="preserve">Основная методическая проблема подготовки конькобежцев-спринтеров заключается в недостаточности скорости тренировочного бега для </w:t>
      </w:r>
      <w:r w:rsidRPr="002077F9">
        <w:rPr>
          <w:rFonts w:ascii="Times New Roman" w:hAnsi="Times New Roman" w:cs="Times New Roman"/>
          <w:sz w:val="28"/>
          <w:szCs w:val="28"/>
        </w:rPr>
        <w:lastRenderedPageBreak/>
        <w:t xml:space="preserve">формирования соревновательного динамического двигательного стереотипа. </w:t>
      </w:r>
      <w:r>
        <w:rPr>
          <w:rFonts w:ascii="Times New Roman" w:hAnsi="Times New Roman" w:cs="Times New Roman"/>
          <w:sz w:val="28"/>
          <w:szCs w:val="28"/>
        </w:rPr>
        <w:t xml:space="preserve">      </w:t>
      </w:r>
      <w:r w:rsidRPr="002077F9">
        <w:rPr>
          <w:rFonts w:ascii="Times New Roman" w:hAnsi="Times New Roman" w:cs="Times New Roman"/>
          <w:sz w:val="28"/>
          <w:szCs w:val="28"/>
        </w:rPr>
        <w:t>Спринтеру весьма проблематично регулярно развивать соревновательную скорость на тренировке. Это требует максимальной мобилизации психики, а условия тренировки в отличие от соревнований к этому не располагают.</w:t>
      </w:r>
    </w:p>
    <w:p w:rsidR="00E36285" w:rsidRPr="00E36285" w:rsidRDefault="00E36285" w:rsidP="0098781B">
      <w:p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Возможны следующие методические решения проблемы наработки соревновательного динамического стереотипа:</w:t>
      </w:r>
    </w:p>
    <w:p w:rsidR="00E36285" w:rsidRPr="00E36285" w:rsidRDefault="00E36285" w:rsidP="0098781B">
      <w:p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w:t>
      </w:r>
      <w:r w:rsidRPr="00E36285">
        <w:rPr>
          <w:rFonts w:ascii="Times New Roman" w:hAnsi="Times New Roman" w:cs="Times New Roman"/>
          <w:sz w:val="28"/>
          <w:szCs w:val="28"/>
        </w:rPr>
        <w:tab/>
        <w:t>бег за лидером (что особенно эффективно в тренировке женщин совместно с мужчинами) или со сменой лидера;</w:t>
      </w:r>
    </w:p>
    <w:p w:rsidR="00E36285" w:rsidRPr="00E36285" w:rsidRDefault="00E36285" w:rsidP="0098781B">
      <w:p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w:t>
      </w:r>
      <w:r w:rsidRPr="00E36285">
        <w:rPr>
          <w:rFonts w:ascii="Times New Roman" w:hAnsi="Times New Roman" w:cs="Times New Roman"/>
          <w:sz w:val="28"/>
          <w:szCs w:val="28"/>
        </w:rPr>
        <w:tab/>
        <w:t>бег на «самых быстрых» льдах;</w:t>
      </w:r>
    </w:p>
    <w:p w:rsidR="00E36285" w:rsidRPr="00E36285" w:rsidRDefault="00E36285" w:rsidP="0098781B">
      <w:p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w:t>
      </w:r>
      <w:r w:rsidRPr="00E36285">
        <w:rPr>
          <w:rFonts w:ascii="Times New Roman" w:hAnsi="Times New Roman" w:cs="Times New Roman"/>
          <w:sz w:val="28"/>
          <w:szCs w:val="28"/>
        </w:rPr>
        <w:tab/>
        <w:t>бег по повороту с уменьшенным радиусом.</w:t>
      </w:r>
    </w:p>
    <w:p w:rsidR="00E36285" w:rsidRPr="00E36285" w:rsidRDefault="00E36285" w:rsidP="0098781B">
      <w:pPr>
        <w:spacing w:line="360" w:lineRule="auto"/>
        <w:ind w:firstLine="708"/>
        <w:jc w:val="both"/>
        <w:rPr>
          <w:rFonts w:ascii="Times New Roman" w:hAnsi="Times New Roman" w:cs="Times New Roman"/>
          <w:sz w:val="28"/>
          <w:szCs w:val="28"/>
        </w:rPr>
      </w:pPr>
      <w:r w:rsidRPr="00E36285">
        <w:rPr>
          <w:rFonts w:ascii="Times New Roman" w:hAnsi="Times New Roman" w:cs="Times New Roman"/>
          <w:sz w:val="28"/>
          <w:szCs w:val="28"/>
        </w:rPr>
        <w:t xml:space="preserve">Иначе обстоит дело в стайерском беге. Развить «крейсерскую скорость» для стайеров не является проблемой. Следовательно, нет необходимости развивать максимальную силу отталкивания («в шести шагах </w:t>
      </w:r>
      <w:proofErr w:type="gramStart"/>
      <w:r w:rsidRPr="00E36285">
        <w:rPr>
          <w:rFonts w:ascii="Times New Roman" w:hAnsi="Times New Roman" w:cs="Times New Roman"/>
          <w:sz w:val="28"/>
          <w:szCs w:val="28"/>
        </w:rPr>
        <w:t>на</w:t>
      </w:r>
      <w:proofErr w:type="gramEnd"/>
      <w:r w:rsidRPr="00E36285">
        <w:rPr>
          <w:rFonts w:ascii="Times New Roman" w:hAnsi="Times New Roman" w:cs="Times New Roman"/>
          <w:sz w:val="28"/>
          <w:szCs w:val="28"/>
        </w:rPr>
        <w:t xml:space="preserve"> прямой»). Пр</w:t>
      </w:r>
      <w:r w:rsidR="0098781B">
        <w:rPr>
          <w:rFonts w:ascii="Times New Roman" w:hAnsi="Times New Roman" w:cs="Times New Roman"/>
          <w:sz w:val="28"/>
          <w:szCs w:val="28"/>
        </w:rPr>
        <w:t>облема выглядит скорее наоборот</w:t>
      </w:r>
      <w:r w:rsidRPr="00E36285">
        <w:rPr>
          <w:rFonts w:ascii="Times New Roman" w:hAnsi="Times New Roman" w:cs="Times New Roman"/>
          <w:sz w:val="28"/>
          <w:szCs w:val="28"/>
        </w:rPr>
        <w:t xml:space="preserve"> – тратить при беге на коньках как можно меньше собственных сил, то есть </w:t>
      </w:r>
      <w:proofErr w:type="spellStart"/>
      <w:r w:rsidRPr="00E36285">
        <w:rPr>
          <w:rFonts w:ascii="Times New Roman" w:hAnsi="Times New Roman" w:cs="Times New Roman"/>
          <w:sz w:val="28"/>
          <w:szCs w:val="28"/>
        </w:rPr>
        <w:t>экономизация</w:t>
      </w:r>
      <w:proofErr w:type="spellEnd"/>
      <w:r w:rsidRPr="00E36285">
        <w:rPr>
          <w:rFonts w:ascii="Times New Roman" w:hAnsi="Times New Roman" w:cs="Times New Roman"/>
          <w:sz w:val="28"/>
          <w:szCs w:val="28"/>
        </w:rPr>
        <w:t xml:space="preserve">. Критерием </w:t>
      </w:r>
      <w:proofErr w:type="spellStart"/>
      <w:r w:rsidRPr="00E36285">
        <w:rPr>
          <w:rFonts w:ascii="Times New Roman" w:hAnsi="Times New Roman" w:cs="Times New Roman"/>
          <w:sz w:val="28"/>
          <w:szCs w:val="28"/>
        </w:rPr>
        <w:t>экономизации</w:t>
      </w:r>
      <w:proofErr w:type="spellEnd"/>
      <w:r w:rsidRPr="00E36285">
        <w:rPr>
          <w:rFonts w:ascii="Times New Roman" w:hAnsi="Times New Roman" w:cs="Times New Roman"/>
          <w:sz w:val="28"/>
          <w:szCs w:val="28"/>
        </w:rPr>
        <w:t xml:space="preserve"> может быть достаточно большое количество отрезков, выполненных на соревновательной скорости при отсутствии угнетения аэробной функции. Это возможно при максимальном использовании внешних и внутренних инерционных сил, возникающих при соревновательной скорости бега, а также за счёт снятия излишних внутренних напряжений. Именно это и должно обеспечиваться соревновательным динамическим двигательным стереотипом. Если утомление возникает при небольшом количестве рабочих отрезков, то либо нет </w:t>
      </w:r>
      <w:proofErr w:type="spellStart"/>
      <w:r w:rsidRPr="00E36285">
        <w:rPr>
          <w:rFonts w:ascii="Times New Roman" w:hAnsi="Times New Roman" w:cs="Times New Roman"/>
          <w:sz w:val="28"/>
          <w:szCs w:val="28"/>
        </w:rPr>
        <w:t>экономизации</w:t>
      </w:r>
      <w:proofErr w:type="spellEnd"/>
      <w:r w:rsidRPr="00E36285">
        <w:rPr>
          <w:rFonts w:ascii="Times New Roman" w:hAnsi="Times New Roman" w:cs="Times New Roman"/>
          <w:sz w:val="28"/>
          <w:szCs w:val="28"/>
        </w:rPr>
        <w:t xml:space="preserve"> (несовершенен динамический двигательный стереотип), либо недостаточна функциональная подготовленность. </w:t>
      </w:r>
    </w:p>
    <w:p w:rsidR="00E36285" w:rsidRPr="00E36285" w:rsidRDefault="00E36285" w:rsidP="0098781B">
      <w:pPr>
        <w:spacing w:line="360" w:lineRule="auto"/>
        <w:ind w:firstLine="708"/>
        <w:jc w:val="both"/>
        <w:rPr>
          <w:rFonts w:ascii="Times New Roman" w:hAnsi="Times New Roman" w:cs="Times New Roman"/>
          <w:sz w:val="28"/>
          <w:szCs w:val="28"/>
        </w:rPr>
      </w:pPr>
      <w:r w:rsidRPr="00E36285">
        <w:rPr>
          <w:rFonts w:ascii="Times New Roman" w:hAnsi="Times New Roman" w:cs="Times New Roman"/>
          <w:sz w:val="28"/>
          <w:szCs w:val="28"/>
        </w:rPr>
        <w:t xml:space="preserve">Основная методическая проблема подготовки конькобежцев-стайеров заключается в противоречии скорости бега, на которой происходит формирование соревновательного динамического двигательного стереотипа, </w:t>
      </w:r>
      <w:r w:rsidRPr="00E36285">
        <w:rPr>
          <w:rFonts w:ascii="Times New Roman" w:hAnsi="Times New Roman" w:cs="Times New Roman"/>
          <w:sz w:val="28"/>
          <w:szCs w:val="28"/>
        </w:rPr>
        <w:lastRenderedPageBreak/>
        <w:t>аэробному энергообеспечению. Стайеру практически невозможно удерживать соревновательную скорость в аэробном режиме и весьма сложно – в аэробно-анаэробном (смешанном) режиме, стимулирующем аэробную производительность. На тренировке стайера с большой вероятностью может возникнуть следующее:</w:t>
      </w:r>
    </w:p>
    <w:p w:rsidR="00E36285" w:rsidRPr="00E36285" w:rsidRDefault="00E36285" w:rsidP="0098781B">
      <w:p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w:t>
      </w:r>
      <w:r w:rsidRPr="00E36285">
        <w:rPr>
          <w:rFonts w:ascii="Times New Roman" w:hAnsi="Times New Roman" w:cs="Times New Roman"/>
          <w:sz w:val="28"/>
          <w:szCs w:val="28"/>
        </w:rPr>
        <w:tab/>
        <w:t>искажение (замедление) соревновательных движений, формирующее «стереотип медленных скоростей»;</w:t>
      </w:r>
    </w:p>
    <w:p w:rsidR="00E36285" w:rsidRDefault="00E36285" w:rsidP="0098781B">
      <w:p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w:t>
      </w:r>
      <w:r w:rsidRPr="00E36285">
        <w:rPr>
          <w:rFonts w:ascii="Times New Roman" w:hAnsi="Times New Roman" w:cs="Times New Roman"/>
          <w:sz w:val="28"/>
          <w:szCs w:val="28"/>
        </w:rPr>
        <w:tab/>
        <w:t>попадание в гликолиз, угнетающий аэробное энергообеспечение.</w:t>
      </w:r>
    </w:p>
    <w:p w:rsidR="00E36285" w:rsidRPr="00E36285" w:rsidRDefault="00E36285"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6285">
        <w:rPr>
          <w:rFonts w:ascii="Times New Roman" w:hAnsi="Times New Roman" w:cs="Times New Roman"/>
          <w:sz w:val="28"/>
          <w:szCs w:val="28"/>
        </w:rPr>
        <w:t xml:space="preserve">Методическим решением проблемы наработки соревновательного динамического стереотипа является многократное повторение отрезков на соревновательной или даже несколько превышающей её скорости при повышении темпа бега. </w:t>
      </w:r>
    </w:p>
    <w:p w:rsidR="00E36285" w:rsidRPr="00E36285" w:rsidRDefault="00E36285"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6285">
        <w:rPr>
          <w:rFonts w:ascii="Times New Roman" w:hAnsi="Times New Roman" w:cs="Times New Roman"/>
          <w:sz w:val="28"/>
          <w:szCs w:val="28"/>
        </w:rPr>
        <w:t xml:space="preserve">Длительность отрезка и скорость его преодоления определяется сочетанием дистанционных соревновательных требований и биологических реакций, а именно, реакцией пульса (160-170 уд/мин) или более точно величиной </w:t>
      </w:r>
      <w:proofErr w:type="spellStart"/>
      <w:r w:rsidRPr="00E36285">
        <w:rPr>
          <w:rFonts w:ascii="Times New Roman" w:hAnsi="Times New Roman" w:cs="Times New Roman"/>
          <w:sz w:val="28"/>
          <w:szCs w:val="28"/>
        </w:rPr>
        <w:t>лактата</w:t>
      </w:r>
      <w:proofErr w:type="spellEnd"/>
      <w:r w:rsidRPr="00E36285">
        <w:rPr>
          <w:rFonts w:ascii="Times New Roman" w:hAnsi="Times New Roman" w:cs="Times New Roman"/>
          <w:sz w:val="28"/>
          <w:szCs w:val="28"/>
        </w:rPr>
        <w:t xml:space="preserve"> в общем русле крови (около 6 </w:t>
      </w:r>
      <w:proofErr w:type="spellStart"/>
      <w:r w:rsidRPr="00E36285">
        <w:rPr>
          <w:rFonts w:ascii="Times New Roman" w:hAnsi="Times New Roman" w:cs="Times New Roman"/>
          <w:sz w:val="28"/>
          <w:szCs w:val="28"/>
        </w:rPr>
        <w:t>ммоль</w:t>
      </w:r>
      <w:proofErr w:type="spellEnd"/>
      <w:r w:rsidRPr="00E36285">
        <w:rPr>
          <w:rFonts w:ascii="Times New Roman" w:hAnsi="Times New Roman" w:cs="Times New Roman"/>
          <w:sz w:val="28"/>
          <w:szCs w:val="28"/>
        </w:rPr>
        <w:t xml:space="preserve">/л). За время отдыха (до 2 мин) пульс должен восстановиться до 120 уд/мин. Критерием правильности выполнения такой тренировки является также большое количество повторений рабочих отрезков. Объём нагрузки может служить гарантом её </w:t>
      </w:r>
      <w:proofErr w:type="spellStart"/>
      <w:r w:rsidRPr="00E36285">
        <w:rPr>
          <w:rFonts w:ascii="Times New Roman" w:hAnsi="Times New Roman" w:cs="Times New Roman"/>
          <w:sz w:val="28"/>
          <w:szCs w:val="28"/>
        </w:rPr>
        <w:t>аэробности</w:t>
      </w:r>
      <w:proofErr w:type="spellEnd"/>
      <w:r w:rsidRPr="00E36285">
        <w:rPr>
          <w:rFonts w:ascii="Times New Roman" w:hAnsi="Times New Roman" w:cs="Times New Roman"/>
          <w:sz w:val="28"/>
          <w:szCs w:val="28"/>
        </w:rPr>
        <w:t>. Поскольку повторяемость – условие развития, необходимо достаточно большое количество рабочих отрезков.</w:t>
      </w:r>
    </w:p>
    <w:p w:rsidR="00E36285" w:rsidRPr="00E36285" w:rsidRDefault="00E36285" w:rsidP="0098781B">
      <w:pPr>
        <w:spacing w:line="360" w:lineRule="auto"/>
        <w:ind w:firstLine="708"/>
        <w:jc w:val="both"/>
        <w:rPr>
          <w:rFonts w:ascii="Times New Roman" w:hAnsi="Times New Roman" w:cs="Times New Roman"/>
          <w:sz w:val="28"/>
          <w:szCs w:val="28"/>
        </w:rPr>
      </w:pPr>
      <w:r w:rsidRPr="00E36285">
        <w:rPr>
          <w:rFonts w:ascii="Times New Roman" w:hAnsi="Times New Roman" w:cs="Times New Roman"/>
          <w:sz w:val="28"/>
          <w:szCs w:val="28"/>
        </w:rPr>
        <w:t>Наработка соревновательного двигательного динамического стереотипа возможна через соответствующие ему темпо-</w:t>
      </w:r>
      <w:proofErr w:type="spellStart"/>
      <w:r w:rsidRPr="00E36285">
        <w:rPr>
          <w:rFonts w:ascii="Times New Roman" w:hAnsi="Times New Roman" w:cs="Times New Roman"/>
          <w:sz w:val="28"/>
          <w:szCs w:val="28"/>
        </w:rPr>
        <w:t>ритмовые</w:t>
      </w:r>
      <w:proofErr w:type="spellEnd"/>
      <w:r w:rsidRPr="00E36285">
        <w:rPr>
          <w:rFonts w:ascii="Times New Roman" w:hAnsi="Times New Roman" w:cs="Times New Roman"/>
          <w:sz w:val="28"/>
          <w:szCs w:val="28"/>
        </w:rPr>
        <w:t xml:space="preserve"> параметры движений без учёта силы отталкивания. </w:t>
      </w:r>
    </w:p>
    <w:p w:rsidR="00E36285" w:rsidRPr="00E36285" w:rsidRDefault="00E36285" w:rsidP="009878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781B">
        <w:rPr>
          <w:rFonts w:ascii="Times New Roman" w:hAnsi="Times New Roman" w:cs="Times New Roman"/>
          <w:sz w:val="28"/>
          <w:szCs w:val="28"/>
        </w:rPr>
        <w:tab/>
      </w:r>
      <w:r w:rsidRPr="00E36285">
        <w:rPr>
          <w:rFonts w:ascii="Times New Roman" w:hAnsi="Times New Roman" w:cs="Times New Roman"/>
          <w:sz w:val="28"/>
          <w:szCs w:val="28"/>
        </w:rPr>
        <w:t>Это подтверждают представители шорт-трека, не развивающие «</w:t>
      </w:r>
      <w:proofErr w:type="spellStart"/>
      <w:r w:rsidRPr="00E36285">
        <w:rPr>
          <w:rFonts w:ascii="Times New Roman" w:hAnsi="Times New Roman" w:cs="Times New Roman"/>
          <w:sz w:val="28"/>
          <w:szCs w:val="28"/>
        </w:rPr>
        <w:t>суперусилий</w:t>
      </w:r>
      <w:proofErr w:type="spellEnd"/>
      <w:r w:rsidRPr="00E36285">
        <w:rPr>
          <w:rFonts w:ascii="Times New Roman" w:hAnsi="Times New Roman" w:cs="Times New Roman"/>
          <w:sz w:val="28"/>
          <w:szCs w:val="28"/>
        </w:rPr>
        <w:t xml:space="preserve">» в беге по повороту, но не имеющие «проблемы второго малого поворота» при выступлении в конькобежном спринте. </w:t>
      </w:r>
    </w:p>
    <w:p w:rsidR="00E36285" w:rsidRPr="00E36285" w:rsidRDefault="00E36285" w:rsidP="0098781B">
      <w:pPr>
        <w:spacing w:line="360" w:lineRule="auto"/>
        <w:ind w:firstLine="708"/>
        <w:jc w:val="both"/>
        <w:rPr>
          <w:rFonts w:ascii="Times New Roman" w:hAnsi="Times New Roman" w:cs="Times New Roman"/>
          <w:sz w:val="28"/>
          <w:szCs w:val="28"/>
        </w:rPr>
      </w:pPr>
      <w:r w:rsidRPr="00E36285">
        <w:rPr>
          <w:rFonts w:ascii="Times New Roman" w:hAnsi="Times New Roman" w:cs="Times New Roman"/>
          <w:sz w:val="28"/>
          <w:szCs w:val="28"/>
        </w:rPr>
        <w:lastRenderedPageBreak/>
        <w:t>Эта закономерность проявляется также в следующем: конькобежцы после тренировок на «быстрых» льдах среднегорья или крытых катков сохраняют способность к быстрому бегу на «тяжёлых» льдах открытых равнинных катков. И, напротив, после тренировок на «тяжёлых» льдах  весьма проблематично сразу продемонстрировать быстрый бег на «быстрых» льдах.</w:t>
      </w:r>
    </w:p>
    <w:p w:rsidR="00E36285" w:rsidRPr="00E36285" w:rsidRDefault="00E36285" w:rsidP="0098781B">
      <w:pPr>
        <w:spacing w:line="360" w:lineRule="auto"/>
        <w:ind w:firstLine="708"/>
        <w:jc w:val="both"/>
        <w:rPr>
          <w:rFonts w:ascii="Times New Roman" w:hAnsi="Times New Roman" w:cs="Times New Roman"/>
          <w:sz w:val="28"/>
          <w:szCs w:val="28"/>
        </w:rPr>
      </w:pPr>
      <w:r w:rsidRPr="00E36285">
        <w:rPr>
          <w:rFonts w:ascii="Times New Roman" w:hAnsi="Times New Roman" w:cs="Times New Roman"/>
          <w:sz w:val="28"/>
          <w:szCs w:val="28"/>
        </w:rPr>
        <w:t xml:space="preserve">Вышеуказанная закономерность с успехом применяется, например, в велоспорте, где спортсмены </w:t>
      </w:r>
      <w:proofErr w:type="spellStart"/>
      <w:r w:rsidRPr="00E36285">
        <w:rPr>
          <w:rFonts w:ascii="Times New Roman" w:hAnsi="Times New Roman" w:cs="Times New Roman"/>
          <w:sz w:val="28"/>
          <w:szCs w:val="28"/>
        </w:rPr>
        <w:t>педалируют</w:t>
      </w:r>
      <w:proofErr w:type="spellEnd"/>
      <w:r w:rsidRPr="00E36285">
        <w:rPr>
          <w:rFonts w:ascii="Times New Roman" w:hAnsi="Times New Roman" w:cs="Times New Roman"/>
          <w:sz w:val="28"/>
          <w:szCs w:val="28"/>
        </w:rPr>
        <w:t xml:space="preserve"> с одной соревновательной частотой при любых нагрузках. Однако в скоростном беге на коньках её применение затруднено в связи с гораздо большей динамикой сил, определяющих динамическое равновесие на опоре. В сочетании соревновательных темпо-</w:t>
      </w:r>
      <w:proofErr w:type="spellStart"/>
      <w:r w:rsidRPr="00E36285">
        <w:rPr>
          <w:rFonts w:ascii="Times New Roman" w:hAnsi="Times New Roman" w:cs="Times New Roman"/>
          <w:sz w:val="28"/>
          <w:szCs w:val="28"/>
        </w:rPr>
        <w:t>ритмовых</w:t>
      </w:r>
      <w:proofErr w:type="spellEnd"/>
      <w:r w:rsidRPr="00E36285">
        <w:rPr>
          <w:rFonts w:ascii="Times New Roman" w:hAnsi="Times New Roman" w:cs="Times New Roman"/>
          <w:sz w:val="28"/>
          <w:szCs w:val="28"/>
        </w:rPr>
        <w:t xml:space="preserve"> параметров движений с небольшой скоростью катания на коньках сильно исказится техника, и инерционные силы не будут соответствовать </w:t>
      </w:r>
      <w:proofErr w:type="gramStart"/>
      <w:r w:rsidRPr="00E36285">
        <w:rPr>
          <w:rFonts w:ascii="Times New Roman" w:hAnsi="Times New Roman" w:cs="Times New Roman"/>
          <w:sz w:val="28"/>
          <w:szCs w:val="28"/>
        </w:rPr>
        <w:t>соревновательным</w:t>
      </w:r>
      <w:proofErr w:type="gramEnd"/>
      <w:r w:rsidRPr="00E36285">
        <w:rPr>
          <w:rFonts w:ascii="Times New Roman" w:hAnsi="Times New Roman" w:cs="Times New Roman"/>
          <w:sz w:val="28"/>
          <w:szCs w:val="28"/>
        </w:rPr>
        <w:t>.</w:t>
      </w:r>
    </w:p>
    <w:p w:rsidR="00E36285" w:rsidRPr="00E36285" w:rsidRDefault="00E36285" w:rsidP="0098781B">
      <w:p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Последовательность тренировочной работы на льду следующая.</w:t>
      </w:r>
    </w:p>
    <w:p w:rsidR="00E36285" w:rsidRPr="00E36285" w:rsidRDefault="00E36285" w:rsidP="0098781B">
      <w:pPr>
        <w:pStyle w:val="a3"/>
        <w:numPr>
          <w:ilvl w:val="0"/>
          <w:numId w:val="3"/>
        </w:num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Длительное или переменное катание для наработки специального мышечного тонуса.</w:t>
      </w:r>
    </w:p>
    <w:p w:rsidR="00E36285" w:rsidRPr="00E36285" w:rsidRDefault="00E36285" w:rsidP="0098781B">
      <w:pPr>
        <w:pStyle w:val="a3"/>
        <w:numPr>
          <w:ilvl w:val="0"/>
          <w:numId w:val="3"/>
        </w:num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Интервальные тренировки на относительно коротких отрезках для наработки соревновательного динамического двигательного стереотипа.</w:t>
      </w:r>
    </w:p>
    <w:p w:rsidR="00E36285" w:rsidRPr="00E36285" w:rsidRDefault="00E36285" w:rsidP="0098781B">
      <w:pPr>
        <w:pStyle w:val="a3"/>
        <w:numPr>
          <w:ilvl w:val="0"/>
          <w:numId w:val="3"/>
        </w:num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Повторный бег на более длинных отрезках для стабилизации стереотипа.</w:t>
      </w:r>
    </w:p>
    <w:p w:rsidR="00E36285" w:rsidRPr="00E36285" w:rsidRDefault="00E36285" w:rsidP="0098781B">
      <w:pPr>
        <w:pStyle w:val="a3"/>
        <w:numPr>
          <w:ilvl w:val="0"/>
          <w:numId w:val="3"/>
        </w:numPr>
        <w:spacing w:line="360" w:lineRule="auto"/>
        <w:jc w:val="both"/>
        <w:rPr>
          <w:rFonts w:ascii="Times New Roman" w:hAnsi="Times New Roman" w:cs="Times New Roman"/>
          <w:sz w:val="28"/>
          <w:szCs w:val="28"/>
        </w:rPr>
      </w:pPr>
      <w:r w:rsidRPr="00E36285">
        <w:rPr>
          <w:rFonts w:ascii="Times New Roman" w:hAnsi="Times New Roman" w:cs="Times New Roman"/>
          <w:sz w:val="28"/>
          <w:szCs w:val="28"/>
        </w:rPr>
        <w:t>Гликолитическая тренировка для повышения «спортивной формы».</w:t>
      </w:r>
    </w:p>
    <w:p w:rsidR="00E36285" w:rsidRPr="00E36285" w:rsidRDefault="00E36285"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E36285">
        <w:rPr>
          <w:rFonts w:ascii="Times New Roman" w:hAnsi="Times New Roman" w:cs="Times New Roman"/>
          <w:sz w:val="28"/>
          <w:szCs w:val="28"/>
        </w:rPr>
        <w:t>Такая же последовательность, за исключением гликолитических тренировок, может быть рекомендована и в летней подготовке конькобежцев на роликовых коньках.</w:t>
      </w:r>
    </w:p>
    <w:p w:rsidR="0098781B" w:rsidRDefault="00E36285"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p>
    <w:p w:rsidR="0098781B" w:rsidRDefault="0098781B" w:rsidP="0098781B">
      <w:pPr>
        <w:spacing w:line="360" w:lineRule="auto"/>
        <w:ind w:left="360"/>
        <w:jc w:val="both"/>
        <w:rPr>
          <w:rFonts w:ascii="Times New Roman" w:hAnsi="Times New Roman" w:cs="Times New Roman"/>
          <w:sz w:val="28"/>
          <w:szCs w:val="28"/>
        </w:rPr>
      </w:pPr>
    </w:p>
    <w:p w:rsidR="00E36285" w:rsidRPr="00E36285" w:rsidRDefault="00E36285"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36285">
        <w:rPr>
          <w:rFonts w:ascii="Times New Roman" w:hAnsi="Times New Roman" w:cs="Times New Roman"/>
          <w:sz w:val="28"/>
          <w:szCs w:val="28"/>
        </w:rPr>
        <w:t>Методические выводы:</w:t>
      </w:r>
    </w:p>
    <w:p w:rsidR="00E36285" w:rsidRPr="00E36285" w:rsidRDefault="00E36285" w:rsidP="0098781B">
      <w:pPr>
        <w:spacing w:line="360" w:lineRule="auto"/>
        <w:ind w:left="360" w:firstLine="348"/>
        <w:jc w:val="both"/>
        <w:rPr>
          <w:rFonts w:ascii="Times New Roman" w:hAnsi="Times New Roman" w:cs="Times New Roman"/>
          <w:sz w:val="28"/>
          <w:szCs w:val="28"/>
        </w:rPr>
      </w:pPr>
      <w:r w:rsidRPr="00E36285">
        <w:rPr>
          <w:rFonts w:ascii="Times New Roman" w:hAnsi="Times New Roman" w:cs="Times New Roman"/>
          <w:sz w:val="28"/>
          <w:szCs w:val="28"/>
        </w:rPr>
        <w:t xml:space="preserve">Для повышения </w:t>
      </w:r>
      <w:proofErr w:type="spellStart"/>
      <w:r w:rsidRPr="00E36285">
        <w:rPr>
          <w:rFonts w:ascii="Times New Roman" w:hAnsi="Times New Roman" w:cs="Times New Roman"/>
          <w:sz w:val="28"/>
          <w:szCs w:val="28"/>
        </w:rPr>
        <w:t>аэробности</w:t>
      </w:r>
      <w:proofErr w:type="spellEnd"/>
      <w:r w:rsidRPr="00E36285">
        <w:rPr>
          <w:rFonts w:ascii="Times New Roman" w:hAnsi="Times New Roman" w:cs="Times New Roman"/>
          <w:sz w:val="28"/>
          <w:szCs w:val="28"/>
        </w:rPr>
        <w:t xml:space="preserve"> энергообеспечения скоростного бега на коньках необходимо увеличивать его темп.</w:t>
      </w:r>
    </w:p>
    <w:p w:rsidR="00A70B36" w:rsidRDefault="00E36285"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p>
    <w:p w:rsidR="001630B6" w:rsidRPr="002974AA" w:rsidRDefault="001630B6" w:rsidP="0098781B">
      <w:pPr>
        <w:spacing w:line="360" w:lineRule="auto"/>
        <w:ind w:left="360"/>
        <w:jc w:val="both"/>
        <w:rPr>
          <w:rFonts w:ascii="Times New Roman" w:hAnsi="Times New Roman" w:cs="Times New Roman"/>
          <w:b/>
          <w:sz w:val="28"/>
          <w:szCs w:val="28"/>
        </w:rPr>
      </w:pPr>
      <w:r w:rsidRPr="002974AA">
        <w:rPr>
          <w:rFonts w:ascii="Times New Roman" w:hAnsi="Times New Roman" w:cs="Times New Roman"/>
          <w:b/>
          <w:sz w:val="28"/>
          <w:szCs w:val="28"/>
        </w:rPr>
        <w:t xml:space="preserve">   Глава 2. Современные тенденции в подготовке конькобежцев.</w:t>
      </w:r>
    </w:p>
    <w:p w:rsidR="001630B6" w:rsidRPr="002974AA" w:rsidRDefault="002974AA" w:rsidP="0098781B">
      <w:pPr>
        <w:pStyle w:val="a3"/>
        <w:numPr>
          <w:ilvl w:val="1"/>
          <w:numId w:val="2"/>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Блочное р</w:t>
      </w:r>
      <w:r w:rsidR="001630B6" w:rsidRPr="002974AA">
        <w:rPr>
          <w:rFonts w:ascii="Times New Roman" w:hAnsi="Times New Roman" w:cs="Times New Roman"/>
          <w:b/>
          <w:sz w:val="28"/>
          <w:szCs w:val="28"/>
        </w:rPr>
        <w:t>аспределение тренировочных нагрузок</w:t>
      </w:r>
    </w:p>
    <w:p w:rsidR="002974AA" w:rsidRDefault="002974AA" w:rsidP="0098781B">
      <w:pPr>
        <w:spacing w:line="360" w:lineRule="auto"/>
        <w:ind w:left="360"/>
        <w:jc w:val="both"/>
        <w:rPr>
          <w:rFonts w:ascii="Times New Roman" w:hAnsi="Times New Roman" w:cs="Times New Roman"/>
          <w:sz w:val="28"/>
          <w:szCs w:val="28"/>
        </w:rPr>
      </w:pPr>
      <w:r w:rsidRPr="002974AA">
        <w:rPr>
          <w:rFonts w:ascii="Times New Roman" w:hAnsi="Times New Roman" w:cs="Times New Roman"/>
          <w:sz w:val="28"/>
          <w:szCs w:val="28"/>
        </w:rPr>
        <w:t>Многие исследователи в разных видах спорта уже достаточно давно пришли к идее распределения нагрузок по блокам</w:t>
      </w:r>
      <w:r>
        <w:rPr>
          <w:rFonts w:ascii="Times New Roman" w:hAnsi="Times New Roman" w:cs="Times New Roman"/>
          <w:sz w:val="28"/>
          <w:szCs w:val="28"/>
        </w:rPr>
        <w:t>.</w:t>
      </w:r>
      <w:r w:rsidRPr="002974AA">
        <w:rPr>
          <w:rFonts w:ascii="Times New Roman" w:hAnsi="Times New Roman" w:cs="Times New Roman"/>
          <w:sz w:val="28"/>
          <w:szCs w:val="28"/>
        </w:rPr>
        <w:t xml:space="preserve"> </w:t>
      </w:r>
    </w:p>
    <w:p w:rsidR="002974AA" w:rsidRPr="002974AA" w:rsidRDefault="002974AA"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2974AA">
        <w:rPr>
          <w:rFonts w:ascii="Times New Roman" w:hAnsi="Times New Roman" w:cs="Times New Roman"/>
          <w:sz w:val="28"/>
          <w:szCs w:val="28"/>
        </w:rPr>
        <w:t>Появление в России крытых конькобежных катков перестроило временной спектр тренировочных и соревновательных нагрузок, что потребовало чёткого разделения во времени общефизической и специальной подготовки. Блочная структура подготовки стала актуальной для конькобежцев.</w:t>
      </w:r>
    </w:p>
    <w:p w:rsidR="002974AA" w:rsidRPr="002974AA" w:rsidRDefault="002974AA"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2974AA">
        <w:rPr>
          <w:rFonts w:ascii="Times New Roman" w:hAnsi="Times New Roman" w:cs="Times New Roman"/>
          <w:sz w:val="28"/>
          <w:szCs w:val="28"/>
        </w:rPr>
        <w:t>Основные предпосылки блочной структуры подготовки следующие.</w:t>
      </w:r>
    </w:p>
    <w:p w:rsidR="002974AA" w:rsidRPr="002974AA" w:rsidRDefault="002974AA" w:rsidP="0098781B">
      <w:pPr>
        <w:spacing w:line="360" w:lineRule="auto"/>
        <w:ind w:left="360"/>
        <w:jc w:val="both"/>
        <w:rPr>
          <w:rFonts w:ascii="Times New Roman" w:hAnsi="Times New Roman" w:cs="Times New Roman"/>
          <w:sz w:val="28"/>
          <w:szCs w:val="28"/>
        </w:rPr>
      </w:pPr>
      <w:r w:rsidRPr="002974AA">
        <w:rPr>
          <w:rFonts w:ascii="Times New Roman" w:hAnsi="Times New Roman" w:cs="Times New Roman"/>
          <w:sz w:val="28"/>
          <w:szCs w:val="28"/>
        </w:rPr>
        <w:t>1.</w:t>
      </w:r>
      <w:r w:rsidRPr="002974AA">
        <w:rPr>
          <w:rFonts w:ascii="Times New Roman" w:hAnsi="Times New Roman" w:cs="Times New Roman"/>
          <w:sz w:val="28"/>
          <w:szCs w:val="28"/>
        </w:rPr>
        <w:tab/>
        <w:t xml:space="preserve">Одновременность развития различных физических качеств и наработки двигательных навыков, неизбежная при равномерном распределении нагрузок на весь период подготовки, требует применения широкого набора средств и методов тренировки. Это разнообразие нагрузок, смешанное во времени, биологическая система, которой является организм, воспринимает как помехи и, как система, не формирует на них выраженные ответные реакции - концентрированные тренировочные эффекты. В качестве доминирующей реакции проявляется общее утомление. Это особенно характерно для высококвалифицированных спортсменов.   </w:t>
      </w:r>
    </w:p>
    <w:p w:rsidR="002974AA" w:rsidRPr="002974AA" w:rsidRDefault="002974AA" w:rsidP="0098781B">
      <w:pPr>
        <w:spacing w:line="360" w:lineRule="auto"/>
        <w:ind w:left="360"/>
        <w:jc w:val="both"/>
        <w:rPr>
          <w:rFonts w:ascii="Times New Roman" w:hAnsi="Times New Roman" w:cs="Times New Roman"/>
          <w:sz w:val="28"/>
          <w:szCs w:val="28"/>
        </w:rPr>
      </w:pPr>
      <w:r w:rsidRPr="002974AA">
        <w:rPr>
          <w:rFonts w:ascii="Times New Roman" w:hAnsi="Times New Roman" w:cs="Times New Roman"/>
          <w:sz w:val="28"/>
          <w:szCs w:val="28"/>
        </w:rPr>
        <w:t>2.</w:t>
      </w:r>
      <w:r w:rsidRPr="002974AA">
        <w:rPr>
          <w:rFonts w:ascii="Times New Roman" w:hAnsi="Times New Roman" w:cs="Times New Roman"/>
          <w:sz w:val="28"/>
          <w:szCs w:val="28"/>
        </w:rPr>
        <w:tab/>
        <w:t xml:space="preserve">Длительное применение одного тренировочного средства вызывает адаптацию к нему, что приводит к снижению остроты тренировочного воздействия. Тренировки становятся неэффективными. Например, при </w:t>
      </w:r>
      <w:r w:rsidRPr="002974AA">
        <w:rPr>
          <w:rFonts w:ascii="Times New Roman" w:hAnsi="Times New Roman" w:cs="Times New Roman"/>
          <w:sz w:val="28"/>
          <w:szCs w:val="28"/>
        </w:rPr>
        <w:lastRenderedPageBreak/>
        <w:t>большом объёме тренировочной велоезды конькобежец становится велосипедистом, то есть добавляет в скорости на велосипеде, не добавляя при этом в функциональной подготовленности.</w:t>
      </w:r>
    </w:p>
    <w:p w:rsidR="002974AA" w:rsidRPr="002974AA" w:rsidRDefault="002974AA" w:rsidP="0098781B">
      <w:pPr>
        <w:spacing w:line="360" w:lineRule="auto"/>
        <w:ind w:left="360"/>
        <w:jc w:val="both"/>
        <w:rPr>
          <w:rFonts w:ascii="Times New Roman" w:hAnsi="Times New Roman" w:cs="Times New Roman"/>
          <w:sz w:val="28"/>
          <w:szCs w:val="28"/>
        </w:rPr>
      </w:pPr>
      <w:r w:rsidRPr="002974AA">
        <w:rPr>
          <w:rFonts w:ascii="Times New Roman" w:hAnsi="Times New Roman" w:cs="Times New Roman"/>
          <w:sz w:val="28"/>
          <w:szCs w:val="28"/>
        </w:rPr>
        <w:t>3.</w:t>
      </w:r>
      <w:r w:rsidRPr="002974AA">
        <w:rPr>
          <w:rFonts w:ascii="Times New Roman" w:hAnsi="Times New Roman" w:cs="Times New Roman"/>
          <w:sz w:val="28"/>
          <w:szCs w:val="28"/>
        </w:rPr>
        <w:tab/>
        <w:t xml:space="preserve">На однонаправленную концентрированную тренировочную нагрузку, вызывающую глубокие сдвиги, организм как система формирует однонаправленную ответную реакцию, то есть выраженный тренировочный эффект. </w:t>
      </w:r>
    </w:p>
    <w:p w:rsidR="002974AA" w:rsidRPr="002974AA" w:rsidRDefault="002974AA" w:rsidP="0098781B">
      <w:pPr>
        <w:spacing w:line="360" w:lineRule="auto"/>
        <w:ind w:left="360"/>
        <w:jc w:val="both"/>
        <w:rPr>
          <w:rFonts w:ascii="Times New Roman" w:hAnsi="Times New Roman" w:cs="Times New Roman"/>
          <w:sz w:val="28"/>
          <w:szCs w:val="28"/>
        </w:rPr>
      </w:pPr>
      <w:r w:rsidRPr="002974AA">
        <w:rPr>
          <w:rFonts w:ascii="Times New Roman" w:hAnsi="Times New Roman" w:cs="Times New Roman"/>
          <w:sz w:val="28"/>
          <w:szCs w:val="28"/>
        </w:rPr>
        <w:t>4.</w:t>
      </w:r>
      <w:r w:rsidRPr="002974AA">
        <w:rPr>
          <w:rFonts w:ascii="Times New Roman" w:hAnsi="Times New Roman" w:cs="Times New Roman"/>
          <w:sz w:val="28"/>
          <w:szCs w:val="28"/>
        </w:rPr>
        <w:tab/>
        <w:t xml:space="preserve">Как только организм адаптируется к нагрузке целесообразно её изменение, что, исключая монотонность нагрузок, снижает напряжённость психических процессов спортсмена. </w:t>
      </w:r>
    </w:p>
    <w:p w:rsidR="002974AA" w:rsidRPr="002974AA" w:rsidRDefault="002974AA" w:rsidP="0098781B">
      <w:pPr>
        <w:spacing w:line="360" w:lineRule="auto"/>
        <w:ind w:left="360"/>
        <w:jc w:val="both"/>
        <w:rPr>
          <w:rFonts w:ascii="Times New Roman" w:hAnsi="Times New Roman" w:cs="Times New Roman"/>
          <w:sz w:val="28"/>
          <w:szCs w:val="28"/>
        </w:rPr>
      </w:pPr>
      <w:r w:rsidRPr="002974AA">
        <w:rPr>
          <w:rFonts w:ascii="Times New Roman" w:hAnsi="Times New Roman" w:cs="Times New Roman"/>
          <w:sz w:val="28"/>
          <w:szCs w:val="28"/>
        </w:rPr>
        <w:t xml:space="preserve">Остановимся на некоторых нюансах подготовки </w:t>
      </w:r>
      <w:r>
        <w:rPr>
          <w:rFonts w:ascii="Times New Roman" w:hAnsi="Times New Roman" w:cs="Times New Roman"/>
          <w:sz w:val="28"/>
          <w:szCs w:val="28"/>
        </w:rPr>
        <w:t>в</w:t>
      </w:r>
      <w:r w:rsidRPr="002974AA">
        <w:rPr>
          <w:rFonts w:ascii="Times New Roman" w:hAnsi="Times New Roman" w:cs="Times New Roman"/>
          <w:sz w:val="28"/>
          <w:szCs w:val="28"/>
        </w:rPr>
        <w:t xml:space="preserve"> блоках.</w:t>
      </w:r>
    </w:p>
    <w:p w:rsidR="002974AA" w:rsidRPr="002974AA" w:rsidRDefault="002974AA" w:rsidP="0098781B">
      <w:pPr>
        <w:spacing w:line="360" w:lineRule="auto"/>
        <w:ind w:left="360"/>
        <w:jc w:val="both"/>
        <w:rPr>
          <w:rFonts w:ascii="Times New Roman" w:hAnsi="Times New Roman" w:cs="Times New Roman"/>
          <w:sz w:val="28"/>
          <w:szCs w:val="28"/>
        </w:rPr>
      </w:pPr>
      <w:r w:rsidRPr="002974AA">
        <w:rPr>
          <w:rFonts w:ascii="Times New Roman" w:hAnsi="Times New Roman" w:cs="Times New Roman"/>
          <w:sz w:val="28"/>
          <w:szCs w:val="28"/>
        </w:rPr>
        <w:t>1-й блок (апрель) – активный отдых – целесообразно проводить с выездом в климатические зоны с тёплым климатом. Кроме благоприятных для оздоровления природных условий (солнце, воздух и вода - наши лучшие друзья!) большое значение имеет наличие в рационе питания свежих овощей, фруктов и трав.</w:t>
      </w:r>
    </w:p>
    <w:p w:rsidR="002974AA" w:rsidRPr="002974AA" w:rsidRDefault="002974AA" w:rsidP="0098781B">
      <w:pPr>
        <w:spacing w:line="360" w:lineRule="auto"/>
        <w:ind w:left="360" w:firstLine="348"/>
        <w:jc w:val="both"/>
        <w:rPr>
          <w:rFonts w:ascii="Times New Roman" w:hAnsi="Times New Roman" w:cs="Times New Roman"/>
          <w:sz w:val="28"/>
          <w:szCs w:val="28"/>
        </w:rPr>
      </w:pPr>
      <w:r w:rsidRPr="002974AA">
        <w:rPr>
          <w:rFonts w:ascii="Times New Roman" w:hAnsi="Times New Roman" w:cs="Times New Roman"/>
          <w:sz w:val="28"/>
          <w:szCs w:val="28"/>
        </w:rPr>
        <w:t xml:space="preserve">Весьма значима для восстановления смена обстановки, способствующая созданию положительного </w:t>
      </w:r>
      <w:proofErr w:type="spellStart"/>
      <w:r w:rsidRPr="002974AA">
        <w:rPr>
          <w:rFonts w:ascii="Times New Roman" w:hAnsi="Times New Roman" w:cs="Times New Roman"/>
          <w:sz w:val="28"/>
          <w:szCs w:val="28"/>
        </w:rPr>
        <w:t>психо</w:t>
      </w:r>
      <w:proofErr w:type="spellEnd"/>
      <w:r w:rsidRPr="002974AA">
        <w:rPr>
          <w:rFonts w:ascii="Times New Roman" w:hAnsi="Times New Roman" w:cs="Times New Roman"/>
          <w:sz w:val="28"/>
          <w:szCs w:val="28"/>
        </w:rPr>
        <w:t>-эмоционального фона.</w:t>
      </w:r>
    </w:p>
    <w:p w:rsidR="002974AA" w:rsidRPr="002974AA" w:rsidRDefault="002974AA" w:rsidP="0098781B">
      <w:pPr>
        <w:spacing w:line="360" w:lineRule="auto"/>
        <w:ind w:left="360" w:firstLine="348"/>
        <w:jc w:val="both"/>
        <w:rPr>
          <w:rFonts w:ascii="Times New Roman" w:hAnsi="Times New Roman" w:cs="Times New Roman"/>
          <w:sz w:val="28"/>
          <w:szCs w:val="28"/>
        </w:rPr>
      </w:pPr>
      <w:r w:rsidRPr="002974AA">
        <w:rPr>
          <w:rFonts w:ascii="Times New Roman" w:hAnsi="Times New Roman" w:cs="Times New Roman"/>
          <w:sz w:val="28"/>
          <w:szCs w:val="28"/>
        </w:rPr>
        <w:t xml:space="preserve">Тренировочными средствами, кроме традиционных для активного отдыха спортигр и купания, могут быть велопрогулки, кроссовые пробежки, физические упражнения, в том числе и специализированные, тонизирующие занятия в тренажёрном зале. </w:t>
      </w:r>
    </w:p>
    <w:p w:rsidR="002974AA" w:rsidRPr="002974AA" w:rsidRDefault="002974AA" w:rsidP="0098781B">
      <w:pPr>
        <w:spacing w:line="360" w:lineRule="auto"/>
        <w:ind w:left="360" w:firstLine="348"/>
        <w:jc w:val="both"/>
        <w:rPr>
          <w:rFonts w:ascii="Times New Roman" w:hAnsi="Times New Roman" w:cs="Times New Roman"/>
          <w:sz w:val="28"/>
          <w:szCs w:val="28"/>
        </w:rPr>
      </w:pPr>
      <w:r w:rsidRPr="002974AA">
        <w:rPr>
          <w:rFonts w:ascii="Times New Roman" w:hAnsi="Times New Roman" w:cs="Times New Roman"/>
          <w:sz w:val="28"/>
          <w:szCs w:val="28"/>
        </w:rPr>
        <w:t>Снижение спортивной формы необходимо, но необходимо предупредить появление мышечных болей при возобновлении в дальнейшем развивающих тренировок.</w:t>
      </w:r>
    </w:p>
    <w:p w:rsidR="00407F3D" w:rsidRPr="00407F3D" w:rsidRDefault="002974AA" w:rsidP="0098781B">
      <w:pPr>
        <w:spacing w:line="360" w:lineRule="auto"/>
        <w:ind w:left="360"/>
        <w:jc w:val="both"/>
        <w:rPr>
          <w:rFonts w:ascii="Times New Roman" w:hAnsi="Times New Roman" w:cs="Times New Roman"/>
          <w:sz w:val="28"/>
          <w:szCs w:val="28"/>
        </w:rPr>
      </w:pPr>
      <w:r w:rsidRPr="002974AA">
        <w:rPr>
          <w:rFonts w:ascii="Times New Roman" w:hAnsi="Times New Roman" w:cs="Times New Roman"/>
          <w:sz w:val="28"/>
          <w:szCs w:val="28"/>
        </w:rPr>
        <w:t xml:space="preserve">2-й блок (май-июнь) – функциональная и силовая (общефизическая) подготовка. При наличии летнего льда у квалифицированных </w:t>
      </w:r>
      <w:r w:rsidRPr="002974AA">
        <w:rPr>
          <w:rFonts w:ascii="Times New Roman" w:hAnsi="Times New Roman" w:cs="Times New Roman"/>
          <w:sz w:val="28"/>
          <w:szCs w:val="28"/>
        </w:rPr>
        <w:lastRenderedPageBreak/>
        <w:t>конькобежцев не остаётся много времени на общефизическую</w:t>
      </w:r>
      <w:r w:rsidR="00407F3D" w:rsidRPr="00407F3D">
        <w:t xml:space="preserve"> </w:t>
      </w:r>
      <w:r w:rsidR="00407F3D" w:rsidRPr="00407F3D">
        <w:rPr>
          <w:rFonts w:ascii="Times New Roman" w:hAnsi="Times New Roman" w:cs="Times New Roman"/>
          <w:sz w:val="28"/>
          <w:szCs w:val="28"/>
        </w:rPr>
        <w:t xml:space="preserve">подготовку. Собственно в этом и нет необходимости, так как при стаже регулярных тренировок 5-7 лет (к 20 годам) показатели максимального потребления кислорода и силы мышечных сокращений приближаются к индивидуальным, генетически определённым пределам. Их прирост замедляется и прекращается, даже если и увеличить время на их развитие. </w:t>
      </w: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Но рост выносливости и силы отталкивания в конкретном движении (в беге на коньках) не прекращаются. Это происходит за счёт совершенствования специфических нервно-мышечных и сосудисто-мышечных реакций. Для этого во второй половине блока целесообразно включение в тренировки специализированных упражнений.</w:t>
      </w: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 xml:space="preserve">Определим основные тренировочные средства для решения задач подготовки в блоке. </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 xml:space="preserve">Для роста мышечной массы наиболее эффективен метод </w:t>
      </w:r>
      <w:proofErr w:type="spellStart"/>
      <w:r w:rsidRPr="00407F3D">
        <w:rPr>
          <w:rFonts w:ascii="Times New Roman" w:hAnsi="Times New Roman" w:cs="Times New Roman"/>
          <w:sz w:val="28"/>
          <w:szCs w:val="28"/>
        </w:rPr>
        <w:t>суперсерий</w:t>
      </w:r>
      <w:proofErr w:type="spellEnd"/>
      <w:r w:rsidRPr="00407F3D">
        <w:rPr>
          <w:rFonts w:ascii="Times New Roman" w:hAnsi="Times New Roman" w:cs="Times New Roman"/>
          <w:sz w:val="28"/>
          <w:szCs w:val="28"/>
        </w:rPr>
        <w:t xml:space="preserve"> в статодинамическом режиме.</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 xml:space="preserve">Развитие структур, способных утилизировать </w:t>
      </w:r>
      <w:proofErr w:type="spellStart"/>
      <w:r w:rsidRPr="00407F3D">
        <w:rPr>
          <w:rFonts w:ascii="Times New Roman" w:hAnsi="Times New Roman" w:cs="Times New Roman"/>
          <w:sz w:val="28"/>
          <w:szCs w:val="28"/>
        </w:rPr>
        <w:t>лактат</w:t>
      </w:r>
      <w:proofErr w:type="spellEnd"/>
      <w:r w:rsidRPr="00407F3D">
        <w:rPr>
          <w:rFonts w:ascii="Times New Roman" w:hAnsi="Times New Roman" w:cs="Times New Roman"/>
          <w:sz w:val="28"/>
          <w:szCs w:val="28"/>
        </w:rPr>
        <w:t xml:space="preserve"> с получением энергии (медленных мышечных и сердечных волокон) возможно при длительной работе на аэробном пороге. Это, прежде всего кроссовый бег и велоезда, </w:t>
      </w:r>
      <w:proofErr w:type="gramStart"/>
      <w:r w:rsidRPr="00407F3D">
        <w:rPr>
          <w:rFonts w:ascii="Times New Roman" w:hAnsi="Times New Roman" w:cs="Times New Roman"/>
          <w:sz w:val="28"/>
          <w:szCs w:val="28"/>
        </w:rPr>
        <w:t>которую</w:t>
      </w:r>
      <w:proofErr w:type="gramEnd"/>
      <w:r w:rsidRPr="00407F3D">
        <w:rPr>
          <w:rFonts w:ascii="Times New Roman" w:hAnsi="Times New Roman" w:cs="Times New Roman"/>
          <w:sz w:val="28"/>
          <w:szCs w:val="28"/>
        </w:rPr>
        <w:t xml:space="preserve"> целесообразно осуществлять на повышенных передачах для роста силы сокращения медленных мышечных волокон. </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 xml:space="preserve">Повысить аэробную производительность конькобежцев наиболее продуктивно можно сочетанием легкоатлетического бега с пригибной ходьбой. Необходимость сочетания обусловлена тем, что локальное мышечное напряжение в посадке конькобежца, даже значительное, недостаточно для развёртывания в полной мере глобального процесса аэробного энергообеспечения. </w:t>
      </w:r>
    </w:p>
    <w:p w:rsid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 xml:space="preserve">3-й блок (июль-август) – специальная подготовка – в летнем периоде существенно изменил структуру подготовительного периода, что </w:t>
      </w:r>
      <w:r w:rsidRPr="00407F3D">
        <w:rPr>
          <w:rFonts w:ascii="Times New Roman" w:hAnsi="Times New Roman" w:cs="Times New Roman"/>
          <w:sz w:val="28"/>
          <w:szCs w:val="28"/>
        </w:rPr>
        <w:lastRenderedPageBreak/>
        <w:t>потребовало существенного переосмысления цели и задач тренировок на этом этапе. Развитие физических качеств уступило место их реализации в беге на коньках. Последовательность решения задач блока следующая:</w:t>
      </w:r>
    </w:p>
    <w:p w:rsidR="00407F3D" w:rsidRPr="00407F3D" w:rsidRDefault="00407F3D" w:rsidP="0098781B">
      <w:pPr>
        <w:spacing w:line="360" w:lineRule="auto"/>
        <w:ind w:left="360"/>
        <w:jc w:val="both"/>
        <w:rPr>
          <w:rFonts w:ascii="Times New Roman" w:hAnsi="Times New Roman" w:cs="Times New Roman"/>
          <w:sz w:val="28"/>
          <w:szCs w:val="28"/>
        </w:rPr>
      </w:pPr>
      <w:r w:rsidRPr="00407F3D">
        <w:t xml:space="preserve"> </w:t>
      </w:r>
      <w:r w:rsidRPr="00407F3D">
        <w:rPr>
          <w:rFonts w:ascii="Times New Roman" w:hAnsi="Times New Roman" w:cs="Times New Roman"/>
          <w:sz w:val="28"/>
          <w:szCs w:val="28"/>
        </w:rPr>
        <w:t>-</w:t>
      </w:r>
      <w:r w:rsidRPr="00407F3D">
        <w:rPr>
          <w:rFonts w:ascii="Times New Roman" w:hAnsi="Times New Roman" w:cs="Times New Roman"/>
          <w:sz w:val="28"/>
          <w:szCs w:val="28"/>
        </w:rPr>
        <w:tab/>
        <w:t>Наработка специального мышечного тонуса в длительном катании на коньках в произвольном темпе.</w:t>
      </w:r>
    </w:p>
    <w:p w:rsidR="001630B6"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Наработка соревновательного динамического стереотипа, наиболее эффективно достигаемая в интервальной тренировке.</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Стабилизация соревновательного двигательного стереотипа в повторном беге на коньках с соблюдением соревновательных темпо-</w:t>
      </w:r>
      <w:proofErr w:type="spellStart"/>
      <w:r w:rsidRPr="00407F3D">
        <w:rPr>
          <w:rFonts w:ascii="Times New Roman" w:hAnsi="Times New Roman" w:cs="Times New Roman"/>
          <w:sz w:val="28"/>
          <w:szCs w:val="28"/>
        </w:rPr>
        <w:t>ритмовых</w:t>
      </w:r>
      <w:proofErr w:type="spellEnd"/>
      <w:r w:rsidRPr="00407F3D">
        <w:rPr>
          <w:rFonts w:ascii="Times New Roman" w:hAnsi="Times New Roman" w:cs="Times New Roman"/>
          <w:sz w:val="28"/>
          <w:szCs w:val="28"/>
        </w:rPr>
        <w:t xml:space="preserve"> параметров (приложение 3).</w:t>
      </w: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 xml:space="preserve">Приступая к тренировкам на льду необходимо учитывать, что опора на лёд </w:t>
      </w:r>
      <w:proofErr w:type="gramStart"/>
      <w:r w:rsidRPr="00407F3D">
        <w:rPr>
          <w:rFonts w:ascii="Times New Roman" w:hAnsi="Times New Roman" w:cs="Times New Roman"/>
          <w:sz w:val="28"/>
          <w:szCs w:val="28"/>
        </w:rPr>
        <w:t>через</w:t>
      </w:r>
      <w:proofErr w:type="gramEnd"/>
      <w:r w:rsidRPr="00407F3D">
        <w:rPr>
          <w:rFonts w:ascii="Times New Roman" w:hAnsi="Times New Roman" w:cs="Times New Roman"/>
          <w:sz w:val="28"/>
          <w:szCs w:val="28"/>
        </w:rPr>
        <w:t xml:space="preserve"> </w:t>
      </w:r>
      <w:proofErr w:type="gramStart"/>
      <w:r w:rsidRPr="00407F3D">
        <w:rPr>
          <w:rFonts w:ascii="Times New Roman" w:hAnsi="Times New Roman" w:cs="Times New Roman"/>
          <w:sz w:val="28"/>
          <w:szCs w:val="28"/>
        </w:rPr>
        <w:t>конёк</w:t>
      </w:r>
      <w:proofErr w:type="gramEnd"/>
      <w:r w:rsidRPr="00407F3D">
        <w:rPr>
          <w:rFonts w:ascii="Times New Roman" w:hAnsi="Times New Roman" w:cs="Times New Roman"/>
          <w:sz w:val="28"/>
          <w:szCs w:val="28"/>
        </w:rPr>
        <w:t xml:space="preserve"> является практически абсолютно жёсткой, то есть совершенно лишена какой-либо амортизации, например в виде мягкой подошвы. Это оказывает на опорно-двигательный аппарат большую дополнительную нагрузку. К тому же стопа туго стянута шнуровкой ботинка. Таким образом, бег на коньках оказывает жесткое воздействие на связки и мышцы спортсмена. По этой причине при первых тренировках на льду следует снизить нагрузку в других средствах.</w:t>
      </w: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В конце августа оправдано вхождение в спортивную форму, особенно для молодых спортсменов. Это приводит к более крутому подъёму спортивных результатов в сезоне.</w:t>
      </w: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Подготовку в блоке целесообразно закончить соревнованиями.</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 xml:space="preserve">4-й блок (сентябрь) – активный отдых – достаточно длительный, необходим для формирования отставленного тренировочного эффекта после большой и напряжённой работы. Не стоит при этом отвлекать адаптационные возможности спортсмена на преодоление новых нагрузок. Восстановиться от прежних тренировочных нагрузок, вылечить </w:t>
      </w:r>
      <w:r w:rsidRPr="00407F3D">
        <w:rPr>
          <w:rFonts w:ascii="Times New Roman" w:hAnsi="Times New Roman" w:cs="Times New Roman"/>
          <w:sz w:val="28"/>
          <w:szCs w:val="28"/>
        </w:rPr>
        <w:lastRenderedPageBreak/>
        <w:t>возможные травмы и хронические заболевания лучше в тёплой климатической зоне. При условии снятия острой фазы утомления вторую половину блока целесообразно провести в среднегорье.</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5-й блок (октябрь-ноябрь) – специальная подготовка. В первой половине блока восстанавливаются специальный мышечный тонус и соревновательный динамический двигательный стереотип. Его совершенствование и стабилизацию целесообразнее проводить в контрольных соревнованиях и первых официальных стартах. Основные тренировочные воздействия, как и в летнем блоке специальной подготовки.</w:t>
      </w:r>
    </w:p>
    <w:p w:rsid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Резкое возрастание интенсивности в блоке активизирует гликолиз, что неизбежно приведёт к разрушению системы митохондрий и угнетению окислительных процессов, которым принадлежит основная роль в жизнеобеспечении.</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6-й блок (декабрь) – общефизическая подготовка – необходим для активизации окислительных процессов за счёт восстановления системы митохондрий в мышцах. Наиболее приемлемым тренировочным средством для этого является велоезда в аэробной зоне энергообеспечения. Силовая подготовка здесь проводится для ускорения восстановления.</w:t>
      </w:r>
    </w:p>
    <w:p w:rsid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 xml:space="preserve">7-й блок (январь-март) – соревновательный – в течение которого необходимо повышать и  удерживать «спортивную форму». Для повышения, как правило, достаточно соревновательной нагрузки. Для удержания – больше внимание уделяется восстанавливающим и тонизирующим тренировкам. Объём работы на льду снижен. </w:t>
      </w:r>
    </w:p>
    <w:p w:rsidR="00407F3D" w:rsidRPr="00407F3D" w:rsidRDefault="00407F3D" w:rsidP="0098781B">
      <w:pPr>
        <w:spacing w:line="360" w:lineRule="auto"/>
        <w:ind w:left="360"/>
        <w:jc w:val="both"/>
        <w:rPr>
          <w:rFonts w:ascii="Times New Roman" w:hAnsi="Times New Roman" w:cs="Times New Roman"/>
          <w:sz w:val="28"/>
          <w:szCs w:val="28"/>
        </w:rPr>
      </w:pPr>
    </w:p>
    <w:p w:rsidR="0098781B" w:rsidRDefault="00407F3D" w:rsidP="0098781B">
      <w:pPr>
        <w:spacing w:line="360" w:lineRule="auto"/>
        <w:ind w:left="360"/>
        <w:jc w:val="both"/>
        <w:rPr>
          <w:rFonts w:ascii="Times New Roman" w:hAnsi="Times New Roman" w:cs="Times New Roman"/>
          <w:b/>
          <w:sz w:val="28"/>
          <w:szCs w:val="28"/>
        </w:rPr>
      </w:pPr>
      <w:r>
        <w:rPr>
          <w:rFonts w:ascii="Times New Roman" w:hAnsi="Times New Roman" w:cs="Times New Roman"/>
          <w:b/>
          <w:sz w:val="28"/>
          <w:szCs w:val="28"/>
        </w:rPr>
        <w:t xml:space="preserve">                          </w:t>
      </w:r>
    </w:p>
    <w:p w:rsidR="00407F3D" w:rsidRDefault="00407F3D" w:rsidP="0098781B">
      <w:pPr>
        <w:spacing w:line="360" w:lineRule="auto"/>
        <w:ind w:left="360"/>
        <w:jc w:val="center"/>
        <w:rPr>
          <w:rFonts w:ascii="Times New Roman" w:hAnsi="Times New Roman" w:cs="Times New Roman"/>
          <w:b/>
          <w:sz w:val="28"/>
          <w:szCs w:val="28"/>
        </w:rPr>
      </w:pPr>
      <w:r w:rsidRPr="00407F3D">
        <w:rPr>
          <w:rFonts w:ascii="Times New Roman" w:hAnsi="Times New Roman" w:cs="Times New Roman"/>
          <w:b/>
          <w:sz w:val="28"/>
          <w:szCs w:val="28"/>
        </w:rPr>
        <w:lastRenderedPageBreak/>
        <w:t>2.2 Технология тренировок</w:t>
      </w:r>
    </w:p>
    <w:p w:rsidR="00407F3D" w:rsidRPr="00407F3D" w:rsidRDefault="00407F3D" w:rsidP="0098781B">
      <w:pPr>
        <w:spacing w:line="360" w:lineRule="auto"/>
        <w:ind w:left="360"/>
        <w:jc w:val="both"/>
        <w:rPr>
          <w:rFonts w:ascii="Times New Roman" w:hAnsi="Times New Roman" w:cs="Times New Roman"/>
          <w:b/>
          <w:sz w:val="28"/>
          <w:szCs w:val="28"/>
        </w:rPr>
      </w:pP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Мы уже говорили о том, что первоочередной задачей подготовки является развитие структур организма, и, прежде всего, мышечных структур</w:t>
      </w:r>
      <w:proofErr w:type="gramStart"/>
      <w:r w:rsidRPr="00407F3D">
        <w:rPr>
          <w:rFonts w:ascii="Times New Roman" w:hAnsi="Times New Roman" w:cs="Times New Roman"/>
          <w:sz w:val="28"/>
          <w:szCs w:val="28"/>
        </w:rPr>
        <w:t xml:space="preserve"> .</w:t>
      </w:r>
      <w:proofErr w:type="gramEnd"/>
      <w:r w:rsidRPr="00407F3D">
        <w:rPr>
          <w:rFonts w:ascii="Times New Roman" w:hAnsi="Times New Roman" w:cs="Times New Roman"/>
          <w:sz w:val="28"/>
          <w:szCs w:val="28"/>
        </w:rPr>
        <w:t xml:space="preserve"> Эта задача решается в первой половине базового подготовительного периода средствами общефизической подготовки.</w:t>
      </w:r>
      <w:r w:rsidRPr="00407F3D">
        <w:t xml:space="preserve"> </w:t>
      </w:r>
      <w:r w:rsidRPr="00407F3D">
        <w:rPr>
          <w:rFonts w:ascii="Times New Roman" w:hAnsi="Times New Roman" w:cs="Times New Roman"/>
          <w:sz w:val="28"/>
          <w:szCs w:val="28"/>
        </w:rPr>
        <w:t>Далее необходимо повышать эффективность биологических механизмов и систем, состоящих из уже развитых структур. В их числе:</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r>
      <w:proofErr w:type="gramStart"/>
      <w:r w:rsidRPr="00407F3D">
        <w:rPr>
          <w:rFonts w:ascii="Times New Roman" w:hAnsi="Times New Roman" w:cs="Times New Roman"/>
          <w:sz w:val="28"/>
          <w:szCs w:val="28"/>
        </w:rPr>
        <w:t>сердечно-сосудистая</w:t>
      </w:r>
      <w:proofErr w:type="gramEnd"/>
      <w:r w:rsidRPr="00407F3D">
        <w:rPr>
          <w:rFonts w:ascii="Times New Roman" w:hAnsi="Times New Roman" w:cs="Times New Roman"/>
          <w:sz w:val="28"/>
          <w:szCs w:val="28"/>
        </w:rPr>
        <w:t xml:space="preserve"> система, включающая механизм сосудисто-мышечных реакций;</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 xml:space="preserve">дыхательная система, включающая механизм тканевого дыхания мышц и механизм утилизации </w:t>
      </w:r>
      <w:proofErr w:type="spellStart"/>
      <w:r w:rsidRPr="00407F3D">
        <w:rPr>
          <w:rFonts w:ascii="Times New Roman" w:hAnsi="Times New Roman" w:cs="Times New Roman"/>
          <w:sz w:val="28"/>
          <w:szCs w:val="28"/>
        </w:rPr>
        <w:t>лактата</w:t>
      </w:r>
      <w:proofErr w:type="spellEnd"/>
      <w:r w:rsidRPr="00407F3D">
        <w:rPr>
          <w:rFonts w:ascii="Times New Roman" w:hAnsi="Times New Roman" w:cs="Times New Roman"/>
          <w:sz w:val="28"/>
          <w:szCs w:val="28"/>
        </w:rPr>
        <w:t>;</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нервно-мышечная система, включающая механизмы регуляции движений.</w:t>
      </w: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 xml:space="preserve">Деятельность всех этих механизмов имеет специфический характер для всех видов спорта вообще, и для конькобежного спорта в частности.  </w:t>
      </w: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Кроме того, необходимо формирование соответствующих психических процессов, сопровождающих специальную физическую работу.</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Развивать выше перечисленные механизмы целесообразно выполнением специализированных упражнений, таких как:</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пригибная ходьба;</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имитация бега на коньках в разных вариантах;</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прыжковые упражнения в посадке конькобежца;</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бег на роликовых коньках;</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w:t>
      </w:r>
      <w:r w:rsidRPr="00407F3D">
        <w:rPr>
          <w:rFonts w:ascii="Times New Roman" w:hAnsi="Times New Roman" w:cs="Times New Roman"/>
          <w:sz w:val="28"/>
          <w:szCs w:val="28"/>
        </w:rPr>
        <w:tab/>
        <w:t>выполнение специальных упражнений.</w:t>
      </w: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lastRenderedPageBreak/>
        <w:t xml:space="preserve">Однако повысить эффективность механизмов дыхания, двигаясь в посадке конькобежца, в полной мере не удастся, так как локального, пусть и значительного, напряжения мышц ног недостаточно для полноценного развёртывания глобальных дыхательных процессов (см. 1.3). Наиболее целесообразно для этого сочетание легкоатлетического бега и пригибной ходьбы. </w:t>
      </w: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 xml:space="preserve">Глобальные дыхательные процессы эффективно разворачивается в беговом отрезке длительностью 2-4 минуты. Во время бега кровь и мышцы насыщаются кислородом, активизируются ферменты тканевого дыхания, Далее, в пригибной ходьбе, это состояние обеспечивает высокую </w:t>
      </w:r>
      <w:proofErr w:type="spellStart"/>
      <w:r w:rsidRPr="00407F3D">
        <w:rPr>
          <w:rFonts w:ascii="Times New Roman" w:hAnsi="Times New Roman" w:cs="Times New Roman"/>
          <w:sz w:val="28"/>
          <w:szCs w:val="28"/>
        </w:rPr>
        <w:t>аэробность</w:t>
      </w:r>
      <w:proofErr w:type="spellEnd"/>
      <w:r w:rsidRPr="00407F3D">
        <w:rPr>
          <w:rFonts w:ascii="Times New Roman" w:hAnsi="Times New Roman" w:cs="Times New Roman"/>
          <w:sz w:val="28"/>
          <w:szCs w:val="28"/>
        </w:rPr>
        <w:t xml:space="preserve"> специализированной мышечной деятельности. Её длительность зависит от мощности движений (от 30-и секунд до 2-х минут). </w:t>
      </w:r>
    </w:p>
    <w:p w:rsidR="00407F3D" w:rsidRPr="00407F3D" w:rsidRDefault="00407F3D"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407F3D">
        <w:rPr>
          <w:rFonts w:ascii="Times New Roman" w:hAnsi="Times New Roman" w:cs="Times New Roman"/>
          <w:sz w:val="28"/>
          <w:szCs w:val="28"/>
        </w:rPr>
        <w:t xml:space="preserve">По окончании отрезка пригибной ходьбы следует беговой отрезок длительностью 2-4 минуты. При этом произойдёт утилизация </w:t>
      </w:r>
      <w:proofErr w:type="spellStart"/>
      <w:r w:rsidRPr="00407F3D">
        <w:rPr>
          <w:rFonts w:ascii="Times New Roman" w:hAnsi="Times New Roman" w:cs="Times New Roman"/>
          <w:sz w:val="28"/>
          <w:szCs w:val="28"/>
        </w:rPr>
        <w:t>лактата</w:t>
      </w:r>
      <w:proofErr w:type="spellEnd"/>
      <w:r w:rsidRPr="00407F3D">
        <w:rPr>
          <w:rFonts w:ascii="Times New Roman" w:hAnsi="Times New Roman" w:cs="Times New Roman"/>
          <w:sz w:val="28"/>
          <w:szCs w:val="28"/>
        </w:rPr>
        <w:t xml:space="preserve">, </w:t>
      </w:r>
      <w:proofErr w:type="gramStart"/>
      <w:r w:rsidRPr="00407F3D">
        <w:rPr>
          <w:rFonts w:ascii="Times New Roman" w:hAnsi="Times New Roman" w:cs="Times New Roman"/>
          <w:sz w:val="28"/>
          <w:szCs w:val="28"/>
        </w:rPr>
        <w:t>появившегося</w:t>
      </w:r>
      <w:proofErr w:type="gramEnd"/>
      <w:r w:rsidRPr="00407F3D">
        <w:rPr>
          <w:rFonts w:ascii="Times New Roman" w:hAnsi="Times New Roman" w:cs="Times New Roman"/>
          <w:sz w:val="28"/>
          <w:szCs w:val="28"/>
        </w:rPr>
        <w:t xml:space="preserve"> в пригибной ходьбе. Таким образом, упражнение начинается и заканчивается легкоатлетическим бегом. </w:t>
      </w:r>
    </w:p>
    <w:p w:rsidR="00407F3D" w:rsidRPr="00407F3D" w:rsidRDefault="00407F3D"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407F3D">
        <w:rPr>
          <w:rFonts w:ascii="Times New Roman" w:hAnsi="Times New Roman" w:cs="Times New Roman"/>
          <w:sz w:val="28"/>
          <w:szCs w:val="28"/>
        </w:rPr>
        <w:t>На ранних этапах базовой подготовки такую работу целесообразно выполнять в сочетании кроссового бега на пульсе 120-140 уд/мин с пригибной ходьбой на пульсе 140-160 уд/мин. Например, кро</w:t>
      </w:r>
      <w:proofErr w:type="gramStart"/>
      <w:r w:rsidRPr="00407F3D">
        <w:rPr>
          <w:rFonts w:ascii="Times New Roman" w:hAnsi="Times New Roman" w:cs="Times New Roman"/>
          <w:sz w:val="28"/>
          <w:szCs w:val="28"/>
        </w:rPr>
        <w:t>сс с пр</w:t>
      </w:r>
      <w:proofErr w:type="gramEnd"/>
      <w:r w:rsidRPr="00407F3D">
        <w:rPr>
          <w:rFonts w:ascii="Times New Roman" w:hAnsi="Times New Roman" w:cs="Times New Roman"/>
          <w:sz w:val="28"/>
          <w:szCs w:val="28"/>
        </w:rPr>
        <w:t xml:space="preserve">игибной ходьбой 1,5 часа: четыре минуты бег плюс одна минута пригибной ходьбы. Интенсивность работы невысока. Концентрация </w:t>
      </w:r>
      <w:proofErr w:type="spellStart"/>
      <w:r w:rsidRPr="00407F3D">
        <w:rPr>
          <w:rFonts w:ascii="Times New Roman" w:hAnsi="Times New Roman" w:cs="Times New Roman"/>
          <w:sz w:val="28"/>
          <w:szCs w:val="28"/>
        </w:rPr>
        <w:t>лактата</w:t>
      </w:r>
      <w:proofErr w:type="spellEnd"/>
      <w:r w:rsidRPr="00407F3D">
        <w:rPr>
          <w:rFonts w:ascii="Times New Roman" w:hAnsi="Times New Roman" w:cs="Times New Roman"/>
          <w:sz w:val="28"/>
          <w:szCs w:val="28"/>
        </w:rPr>
        <w:t xml:space="preserve"> в общем русле крови до 4,5 </w:t>
      </w:r>
      <w:proofErr w:type="spellStart"/>
      <w:r w:rsidRPr="00407F3D">
        <w:rPr>
          <w:rFonts w:ascii="Times New Roman" w:hAnsi="Times New Roman" w:cs="Times New Roman"/>
          <w:sz w:val="28"/>
          <w:szCs w:val="28"/>
        </w:rPr>
        <w:t>ммоль</w:t>
      </w:r>
      <w:proofErr w:type="spellEnd"/>
      <w:r w:rsidRPr="00407F3D">
        <w:rPr>
          <w:rFonts w:ascii="Times New Roman" w:hAnsi="Times New Roman" w:cs="Times New Roman"/>
          <w:sz w:val="28"/>
          <w:szCs w:val="28"/>
        </w:rPr>
        <w:t>/л.</w:t>
      </w:r>
    </w:p>
    <w:p w:rsidR="001630B6" w:rsidRDefault="00407F3D"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407F3D">
        <w:rPr>
          <w:rFonts w:ascii="Times New Roman" w:hAnsi="Times New Roman" w:cs="Times New Roman"/>
          <w:sz w:val="28"/>
          <w:szCs w:val="28"/>
        </w:rPr>
        <w:t xml:space="preserve">В дальнейшем, по мере адаптации к нагрузке, кросс сменяется повторным легкоатлетическим темповым бегом на пульсе 140-160 уд/мин с пригибной ходьбой на пульсе 160-170 уд/мин. Например: бег две минуты плюс пригибная ходьба прыжками 30-40 секунд плюс бег и так далее, причём заканчивается повторение беговым отрезком. </w:t>
      </w:r>
      <w:r w:rsidRPr="00407F3D">
        <w:rPr>
          <w:rFonts w:ascii="Times New Roman" w:hAnsi="Times New Roman" w:cs="Times New Roman"/>
          <w:sz w:val="28"/>
          <w:szCs w:val="28"/>
        </w:rPr>
        <w:lastRenderedPageBreak/>
        <w:t xml:space="preserve">Биологические механизмы в этой работе прежние: перенос развёрнутых в беге аэробных процессов энергообеспечения в движения конькобежца. Но интенсивность возрастает, и концентрация </w:t>
      </w:r>
      <w:proofErr w:type="spellStart"/>
      <w:r w:rsidRPr="00407F3D">
        <w:rPr>
          <w:rFonts w:ascii="Times New Roman" w:hAnsi="Times New Roman" w:cs="Times New Roman"/>
          <w:sz w:val="28"/>
          <w:szCs w:val="28"/>
        </w:rPr>
        <w:t>лактата</w:t>
      </w:r>
      <w:proofErr w:type="spellEnd"/>
      <w:r w:rsidRPr="00407F3D">
        <w:rPr>
          <w:rFonts w:ascii="Times New Roman" w:hAnsi="Times New Roman" w:cs="Times New Roman"/>
          <w:sz w:val="28"/>
          <w:szCs w:val="28"/>
        </w:rPr>
        <w:t xml:space="preserve"> в общем русле крови выше: до 6-8 </w:t>
      </w:r>
      <w:proofErr w:type="spellStart"/>
      <w:r w:rsidRPr="00407F3D">
        <w:rPr>
          <w:rFonts w:ascii="Times New Roman" w:hAnsi="Times New Roman" w:cs="Times New Roman"/>
          <w:sz w:val="28"/>
          <w:szCs w:val="28"/>
        </w:rPr>
        <w:t>ммоль</w:t>
      </w:r>
      <w:proofErr w:type="spellEnd"/>
      <w:r w:rsidRPr="00407F3D">
        <w:rPr>
          <w:rFonts w:ascii="Times New Roman" w:hAnsi="Times New Roman" w:cs="Times New Roman"/>
          <w:sz w:val="28"/>
          <w:szCs w:val="28"/>
        </w:rPr>
        <w:t>/л.</w:t>
      </w:r>
    </w:p>
    <w:p w:rsidR="00407F3D" w:rsidRPr="00407F3D"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Количество отрезков пригибной ходьбы в одном повторении варьирует: 2-3 – у женщин; 3-4 – у мужчин.</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sz w:val="28"/>
          <w:szCs w:val="28"/>
        </w:rPr>
        <w:t>Количество повторений от четырёх до шести.</w:t>
      </w:r>
    </w:p>
    <w:p w:rsidR="00407F3D" w:rsidRPr="00407F3D" w:rsidRDefault="00407F3D" w:rsidP="0098781B">
      <w:pPr>
        <w:spacing w:line="360" w:lineRule="auto"/>
        <w:ind w:left="360"/>
        <w:jc w:val="both"/>
        <w:rPr>
          <w:rFonts w:ascii="Times New Roman" w:hAnsi="Times New Roman" w:cs="Times New Roman"/>
          <w:sz w:val="28"/>
          <w:szCs w:val="28"/>
        </w:rPr>
      </w:pPr>
      <w:r w:rsidRPr="00407F3D">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40C69574" wp14:editId="1D60678C">
                <wp:simplePos x="0" y="0"/>
                <wp:positionH relativeFrom="column">
                  <wp:posOffset>2245360</wp:posOffset>
                </wp:positionH>
                <wp:positionV relativeFrom="paragraph">
                  <wp:posOffset>4156710</wp:posOffset>
                </wp:positionV>
                <wp:extent cx="292100" cy="298450"/>
                <wp:effectExtent l="0" t="3810" r="0" b="254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F3D" w:rsidRDefault="00407F3D" w:rsidP="00407F3D">
                            <w:pPr>
                              <w:jc w:val="center"/>
                              <w:rPr>
                                <w:b/>
                                <w:bCs/>
                                <w:sz w:val="32"/>
                              </w:rPr>
                            </w:pPr>
                            <w:r>
                              <w:rPr>
                                <w:b/>
                                <w:bCs/>
                                <w:sz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Надпись 41" o:spid="_x0000_s1026" type="#_x0000_t202" style="position:absolute;left:0;text-align:left;margin-left:176.8pt;margin-top:327.3pt;width:23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" stroked="f">
                <v:textbox>
                  <w:txbxContent>
                    <w:p w:rsidR="00407F3D" w:rsidRDefault="00407F3D" w:rsidP="00407F3D">
                      <w:pPr>
                        <w:jc w:val="center"/>
                        <w:rPr>
                          <w:b/>
                          <w:bCs/>
                          <w:sz w:val="32"/>
                        </w:rPr>
                      </w:pPr>
                      <w:r>
                        <w:rPr>
                          <w:b/>
                          <w:bCs/>
                          <w:sz w:val="32"/>
                        </w:rPr>
                        <w:t>?</w:t>
                      </w:r>
                    </w:p>
                  </w:txbxContent>
                </v:textbox>
              </v:shape>
            </w:pict>
          </mc:Fallback>
        </mc:AlternateContent>
      </w:r>
      <w:r w:rsidRPr="00407F3D">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67128A0" wp14:editId="0E302F89">
                <wp:simplePos x="0" y="0"/>
                <wp:positionH relativeFrom="column">
                  <wp:posOffset>2023110</wp:posOffset>
                </wp:positionH>
                <wp:positionV relativeFrom="paragraph">
                  <wp:posOffset>1826260</wp:posOffset>
                </wp:positionV>
                <wp:extent cx="317500" cy="298450"/>
                <wp:effectExtent l="3810" t="0" r="2540" b="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F3D" w:rsidRDefault="00407F3D" w:rsidP="00407F3D">
                            <w:pPr>
                              <w:jc w:val="center"/>
                              <w:rPr>
                                <w:b/>
                                <w:bCs/>
                                <w:sz w:val="32"/>
                              </w:rPr>
                            </w:pPr>
                            <w:r>
                              <w:rPr>
                                <w:b/>
                                <w:bCs/>
                                <w:sz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Надпись 40" o:spid="_x0000_s1027" type="#_x0000_t202" style="position:absolute;left:0;text-align:left;margin-left:159.3pt;margin-top:143.8pt;width:25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" stroked="f">
                <v:textbox>
                  <w:txbxContent>
                    <w:p w:rsidR="00407F3D" w:rsidRDefault="00407F3D" w:rsidP="00407F3D">
                      <w:pPr>
                        <w:jc w:val="center"/>
                        <w:rPr>
                          <w:b/>
                          <w:bCs/>
                          <w:sz w:val="32"/>
                        </w:rPr>
                      </w:pPr>
                      <w:r>
                        <w:rPr>
                          <w:b/>
                          <w:bCs/>
                          <w:sz w:val="32"/>
                        </w:rPr>
                        <w:t>!</w:t>
                      </w:r>
                    </w:p>
                  </w:txbxContent>
                </v:textbox>
              </v:shape>
            </w:pict>
          </mc:Fallback>
        </mc:AlternateContent>
      </w:r>
      <w:r w:rsidRPr="00407F3D">
        <w:rPr>
          <w:rFonts w:ascii="Times New Roman" w:hAnsi="Times New Roman" w:cs="Times New Roman"/>
          <w:noProof/>
          <w:sz w:val="28"/>
          <w:szCs w:val="28"/>
          <w:lang w:eastAsia="ru-RU"/>
        </w:rPr>
        <mc:AlternateContent>
          <mc:Choice Requires="wpg">
            <w:drawing>
              <wp:anchor distT="0" distB="0" distL="114300" distR="114300" simplePos="0" relativeHeight="251659264" behindDoc="0" locked="0" layoutInCell="1" allowOverlap="1" wp14:anchorId="699C5117" wp14:editId="2CDFD3A5">
                <wp:simplePos x="0" y="0"/>
                <wp:positionH relativeFrom="column">
                  <wp:posOffset>637540</wp:posOffset>
                </wp:positionH>
                <wp:positionV relativeFrom="paragraph">
                  <wp:posOffset>590550</wp:posOffset>
                </wp:positionV>
                <wp:extent cx="2824480" cy="4528185"/>
                <wp:effectExtent l="0" t="0" r="0" b="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4480" cy="4528185"/>
                          <a:chOff x="2138" y="3674"/>
                          <a:chExt cx="4448" cy="7131"/>
                        </a:xfrm>
                      </wpg:grpSpPr>
                      <wpg:grpSp>
                        <wpg:cNvPr id="2" name="Group 3"/>
                        <wpg:cNvGrpSpPr>
                          <a:grpSpLocks/>
                        </wpg:cNvGrpSpPr>
                        <wpg:grpSpPr bwMode="auto">
                          <a:xfrm>
                            <a:off x="2142" y="3674"/>
                            <a:ext cx="4241" cy="3550"/>
                            <a:chOff x="2352" y="3894"/>
                            <a:chExt cx="4241" cy="3550"/>
                          </a:xfrm>
                        </wpg:grpSpPr>
                        <wpg:grpSp>
                          <wpg:cNvPr id="3" name="Canvas 4"/>
                          <wpg:cNvGrpSpPr>
                            <a:grpSpLocks noChangeAspect="1"/>
                          </wpg:cNvGrpSpPr>
                          <wpg:grpSpPr bwMode="auto">
                            <a:xfrm>
                              <a:off x="2633" y="3894"/>
                              <a:ext cx="3960" cy="3060"/>
                              <a:chOff x="2607" y="4299"/>
                              <a:chExt cx="2963" cy="2295"/>
                            </a:xfrm>
                          </wpg:grpSpPr>
                          <wps:wsp>
                            <wps:cNvPr id="4" name="AutoShape 5"/>
                            <wps:cNvSpPr>
                              <a:spLocks noChangeAspect="1" noChangeArrowheads="1"/>
                            </wps:cNvSpPr>
                            <wps:spPr bwMode="auto">
                              <a:xfrm>
                                <a:off x="2607" y="4299"/>
                                <a:ext cx="2963" cy="229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6"/>
                            <wps:cNvCnPr>
                              <a:cxnSpLocks noChangeShapeType="1"/>
                            </wps:cNvCnPr>
                            <wps:spPr bwMode="auto">
                              <a:xfrm flipV="1">
                                <a:off x="4062" y="5109"/>
                                <a:ext cx="485" cy="405"/>
                              </a:xfrm>
                              <a:prstGeom prst="line">
                                <a:avLst/>
                              </a:prstGeom>
                              <a:noFill/>
                              <a:ln w="762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6" name="AutoShape 7"/>
                            <wps:cNvSpPr>
                              <a:spLocks noChangeArrowheads="1"/>
                            </wps:cNvSpPr>
                            <wps:spPr bwMode="auto">
                              <a:xfrm rot="1518060">
                                <a:off x="4510" y="4569"/>
                                <a:ext cx="664" cy="540"/>
                              </a:xfrm>
                              <a:prstGeom prst="smileyFace">
                                <a:avLst>
                                  <a:gd name="adj" fmla="val 4653"/>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 name="Line 8"/>
                            <wps:cNvCnPr>
                              <a:cxnSpLocks noChangeShapeType="1"/>
                            </wps:cNvCnPr>
                            <wps:spPr bwMode="auto">
                              <a:xfrm>
                                <a:off x="4061" y="5514"/>
                                <a:ext cx="683" cy="27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4600" y="5109"/>
                                <a:ext cx="287" cy="27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flipV="1">
                                <a:off x="4905" y="5244"/>
                                <a:ext cx="449" cy="135"/>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flipH="1" flipV="1">
                                <a:off x="4043" y="4839"/>
                                <a:ext cx="521" cy="27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flipH="1">
                                <a:off x="3505" y="4839"/>
                                <a:ext cx="520" cy="1"/>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flipH="1">
                                <a:off x="4349" y="5784"/>
                                <a:ext cx="413" cy="54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flipH="1">
                                <a:off x="3505" y="5514"/>
                                <a:ext cx="556" cy="54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flipH="1">
                                <a:off x="2733" y="6054"/>
                                <a:ext cx="772" cy="135"/>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2733" y="6189"/>
                                <a:ext cx="177" cy="135"/>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4367" y="6324"/>
                                <a:ext cx="198" cy="1"/>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7" name="Arc 18"/>
                            <wps:cNvSpPr>
                              <a:spLocks/>
                            </wps:cNvSpPr>
                            <wps:spPr bwMode="auto">
                              <a:xfrm rot="-941303" flipH="1" flipV="1">
                                <a:off x="4421" y="5649"/>
                                <a:ext cx="248" cy="289"/>
                              </a:xfrm>
                              <a:custGeom>
                                <a:avLst/>
                                <a:gdLst>
                                  <a:gd name="G0" fmla="+- 0 0 0"/>
                                  <a:gd name="G1" fmla="+- 16176 0 0"/>
                                  <a:gd name="G2" fmla="+- 21600 0 0"/>
                                  <a:gd name="T0" fmla="*/ 14314 w 21600"/>
                                  <a:gd name="T1" fmla="*/ 0 h 22971"/>
                                  <a:gd name="T2" fmla="*/ 20503 w 21600"/>
                                  <a:gd name="T3" fmla="*/ 22971 h 22971"/>
                                  <a:gd name="T4" fmla="*/ 0 w 21600"/>
                                  <a:gd name="T5" fmla="*/ 16176 h 22971"/>
                                </a:gdLst>
                                <a:ahLst/>
                                <a:cxnLst>
                                  <a:cxn ang="0">
                                    <a:pos x="T0" y="T1"/>
                                  </a:cxn>
                                  <a:cxn ang="0">
                                    <a:pos x="T2" y="T3"/>
                                  </a:cxn>
                                  <a:cxn ang="0">
                                    <a:pos x="T4" y="T5"/>
                                  </a:cxn>
                                </a:cxnLst>
                                <a:rect l="0" t="0" r="r" b="b"/>
                                <a:pathLst>
                                  <a:path w="21600" h="22971" fill="none" extrusionOk="0">
                                    <a:moveTo>
                                      <a:pt x="14314" y="-1"/>
                                    </a:moveTo>
                                    <a:cubicBezTo>
                                      <a:pt x="18947" y="4099"/>
                                      <a:pt x="21600" y="9989"/>
                                      <a:pt x="21600" y="16176"/>
                                    </a:cubicBezTo>
                                    <a:cubicBezTo>
                                      <a:pt x="21600" y="18485"/>
                                      <a:pt x="21229" y="20779"/>
                                      <a:pt x="20503" y="22971"/>
                                    </a:cubicBezTo>
                                  </a:path>
                                  <a:path w="21600" h="22971" stroke="0" extrusionOk="0">
                                    <a:moveTo>
                                      <a:pt x="14314" y="-1"/>
                                    </a:moveTo>
                                    <a:cubicBezTo>
                                      <a:pt x="18947" y="4099"/>
                                      <a:pt x="21600" y="9989"/>
                                      <a:pt x="21600" y="16176"/>
                                    </a:cubicBezTo>
                                    <a:cubicBezTo>
                                      <a:pt x="21600" y="18485"/>
                                      <a:pt x="21229" y="20779"/>
                                      <a:pt x="20503" y="22971"/>
                                    </a:cubicBezTo>
                                    <a:lnTo>
                                      <a:pt x="0" y="16176"/>
                                    </a:lnTo>
                                    <a:close/>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2607" y="6459"/>
                                <a:ext cx="272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20"/>
                            <wps:cNvSpPr txBox="1">
                              <a:spLocks noChangeArrowheads="1"/>
                            </wps:cNvSpPr>
                            <wps:spPr bwMode="auto">
                              <a:xfrm>
                                <a:off x="4097" y="5784"/>
                                <a:ext cx="251"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F3D" w:rsidRDefault="00407F3D" w:rsidP="00407F3D">
                                  <w:pPr>
                                    <w:rPr>
                                      <w:b/>
                                      <w:sz w:val="36"/>
                                      <w:szCs w:val="36"/>
                                    </w:rPr>
                                  </w:pPr>
                                  <w:r>
                                    <w:rPr>
                                      <w:b/>
                                      <w:sz w:val="36"/>
                                      <w:szCs w:val="36"/>
                                    </w:rPr>
                                    <w:t>!</w:t>
                                  </w:r>
                                </w:p>
                              </w:txbxContent>
                            </wps:txbx>
                            <wps:bodyPr rot="0" vert="horz" wrap="square" lIns="91440" tIns="45720" rIns="91440" bIns="45720" anchor="t" anchorCtr="0" upright="1">
                              <a:noAutofit/>
                            </wps:bodyPr>
                          </wps:wsp>
                        </wpg:grpSp>
                        <wps:wsp>
                          <wps:cNvPr id="20" name="Text Box 21"/>
                          <wps:cNvSpPr txBox="1">
                            <a:spLocks noChangeArrowheads="1"/>
                          </wps:cNvSpPr>
                          <wps:spPr bwMode="auto">
                            <a:xfrm>
                              <a:off x="2352" y="6964"/>
                              <a:ext cx="411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F3D" w:rsidRDefault="00407F3D" w:rsidP="00407F3D">
                                <w:pPr>
                                  <w:jc w:val="center"/>
                                  <w:rPr>
                                    <w:sz w:val="20"/>
                                    <w:szCs w:val="20"/>
                                  </w:rPr>
                                </w:pPr>
                                <w:r>
                                  <w:rPr>
                                    <w:sz w:val="20"/>
                                    <w:szCs w:val="20"/>
                                  </w:rPr>
                                  <w:t>Рис.25. Правильная постановка ноги</w:t>
                                </w:r>
                              </w:p>
                            </w:txbxContent>
                          </wps:txbx>
                          <wps:bodyPr rot="0" vert="horz" wrap="square" lIns="91440" tIns="45720" rIns="91440" bIns="45720" anchor="t" anchorCtr="0" upright="1">
                            <a:noAutofit/>
                          </wps:bodyPr>
                        </wps:wsp>
                      </wpg:grpSp>
                      <wpg:grpSp>
                        <wpg:cNvPr id="21" name="Group 22"/>
                        <wpg:cNvGrpSpPr>
                          <a:grpSpLocks/>
                        </wpg:cNvGrpSpPr>
                        <wpg:grpSpPr bwMode="auto">
                          <a:xfrm>
                            <a:off x="2138" y="7074"/>
                            <a:ext cx="4448" cy="3731"/>
                            <a:chOff x="2428" y="1134"/>
                            <a:chExt cx="4448" cy="3731"/>
                          </a:xfrm>
                        </wpg:grpSpPr>
                        <wpg:grpSp>
                          <wpg:cNvPr id="22" name="Canvas 23"/>
                          <wpg:cNvGrpSpPr>
                            <a:grpSpLocks noChangeAspect="1"/>
                          </wpg:cNvGrpSpPr>
                          <wpg:grpSpPr bwMode="auto">
                            <a:xfrm>
                              <a:off x="2644" y="1134"/>
                              <a:ext cx="3936" cy="3240"/>
                              <a:chOff x="2553" y="4299"/>
                              <a:chExt cx="2945" cy="2430"/>
                            </a:xfrm>
                          </wpg:grpSpPr>
                          <wps:wsp>
                            <wps:cNvPr id="23" name="AutoShape 24"/>
                            <wps:cNvSpPr>
                              <a:spLocks noChangeAspect="1" noChangeArrowheads="1"/>
                            </wps:cNvSpPr>
                            <wps:spPr bwMode="auto">
                              <a:xfrm>
                                <a:off x="2553" y="4299"/>
                                <a:ext cx="2945" cy="243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25"/>
                            <wps:cNvCnPr>
                              <a:cxnSpLocks noChangeShapeType="1"/>
                            </wps:cNvCnPr>
                            <wps:spPr bwMode="auto">
                              <a:xfrm flipV="1">
                                <a:off x="4061" y="5109"/>
                                <a:ext cx="503" cy="405"/>
                              </a:xfrm>
                              <a:prstGeom prst="line">
                                <a:avLst/>
                              </a:prstGeom>
                              <a:noFill/>
                              <a:ln w="762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5" name="AutoShape 26"/>
                            <wps:cNvSpPr>
                              <a:spLocks noChangeArrowheads="1"/>
                            </wps:cNvSpPr>
                            <wps:spPr bwMode="auto">
                              <a:xfrm rot="1034312">
                                <a:off x="4474" y="4569"/>
                                <a:ext cx="665" cy="540"/>
                              </a:xfrm>
                              <a:prstGeom prst="smileyFace">
                                <a:avLst>
                                  <a:gd name="adj" fmla="val -4653"/>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6" name="Line 27"/>
                            <wps:cNvCnPr>
                              <a:cxnSpLocks noChangeShapeType="1"/>
                            </wps:cNvCnPr>
                            <wps:spPr bwMode="auto">
                              <a:xfrm>
                                <a:off x="4097" y="5514"/>
                                <a:ext cx="718" cy="27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4600" y="5109"/>
                                <a:ext cx="287" cy="27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flipV="1">
                                <a:off x="4905" y="5244"/>
                                <a:ext cx="449" cy="135"/>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flipH="1" flipV="1">
                                <a:off x="4043" y="4839"/>
                                <a:ext cx="521" cy="27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flipH="1">
                                <a:off x="3505" y="4839"/>
                                <a:ext cx="520" cy="1"/>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4815" y="5784"/>
                                <a:ext cx="324" cy="675"/>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2" name="Line 33"/>
                            <wps:cNvCnPr>
                              <a:cxnSpLocks noChangeShapeType="1"/>
                            </wps:cNvCnPr>
                            <wps:spPr bwMode="auto">
                              <a:xfrm flipH="1">
                                <a:off x="3505" y="5514"/>
                                <a:ext cx="556" cy="54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flipH="1">
                                <a:off x="2715" y="6054"/>
                                <a:ext cx="773" cy="27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a:off x="2751" y="6324"/>
                                <a:ext cx="124" cy="135"/>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a:off x="5170" y="6450"/>
                                <a:ext cx="144" cy="0"/>
                              </a:xfrm>
                              <a:prstGeom prst="line">
                                <a:avLst/>
                              </a:prstGeom>
                              <a:noFill/>
                              <a:ln w="190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36" name="Arc 37"/>
                            <wps:cNvSpPr>
                              <a:spLocks/>
                            </wps:cNvSpPr>
                            <wps:spPr bwMode="auto">
                              <a:xfrm flipH="1" flipV="1">
                                <a:off x="4582" y="5784"/>
                                <a:ext cx="251" cy="270"/>
                              </a:xfrm>
                              <a:custGeom>
                                <a:avLst/>
                                <a:gdLst>
                                  <a:gd name="G0" fmla="+- 0 0 0"/>
                                  <a:gd name="G1" fmla="+- 21587 0 0"/>
                                  <a:gd name="G2" fmla="+- 21600 0 0"/>
                                  <a:gd name="T0" fmla="*/ 751 w 21600"/>
                                  <a:gd name="T1" fmla="*/ 0 h 21587"/>
                                  <a:gd name="T2" fmla="*/ 21600 w 21600"/>
                                  <a:gd name="T3" fmla="*/ 21587 h 21587"/>
                                  <a:gd name="T4" fmla="*/ 0 w 21600"/>
                                  <a:gd name="T5" fmla="*/ 21587 h 21587"/>
                                </a:gdLst>
                                <a:ahLst/>
                                <a:cxnLst>
                                  <a:cxn ang="0">
                                    <a:pos x="T0" y="T1"/>
                                  </a:cxn>
                                  <a:cxn ang="0">
                                    <a:pos x="T2" y="T3"/>
                                  </a:cxn>
                                  <a:cxn ang="0">
                                    <a:pos x="T4" y="T5"/>
                                  </a:cxn>
                                </a:cxnLst>
                                <a:rect l="0" t="0" r="r" b="b"/>
                                <a:pathLst>
                                  <a:path w="21600" h="21587" fill="none" extrusionOk="0">
                                    <a:moveTo>
                                      <a:pt x="750" y="0"/>
                                    </a:moveTo>
                                    <a:cubicBezTo>
                                      <a:pt x="12381" y="404"/>
                                      <a:pt x="21600" y="9949"/>
                                      <a:pt x="21600" y="21587"/>
                                    </a:cubicBezTo>
                                  </a:path>
                                  <a:path w="21600" h="21587" stroke="0" extrusionOk="0">
                                    <a:moveTo>
                                      <a:pt x="750" y="0"/>
                                    </a:moveTo>
                                    <a:cubicBezTo>
                                      <a:pt x="12381" y="404"/>
                                      <a:pt x="21600" y="9949"/>
                                      <a:pt x="21600" y="21587"/>
                                    </a:cubicBezTo>
                                    <a:lnTo>
                                      <a:pt x="0" y="21587"/>
                                    </a:lnTo>
                                    <a:close/>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Line 38"/>
                            <wps:cNvCnPr>
                              <a:cxnSpLocks noChangeShapeType="1"/>
                            </wps:cNvCnPr>
                            <wps:spPr bwMode="auto">
                              <a:xfrm>
                                <a:off x="2697" y="6594"/>
                                <a:ext cx="2729"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Text Box 39"/>
                            <wps:cNvSpPr txBox="1">
                              <a:spLocks noChangeArrowheads="1"/>
                            </wps:cNvSpPr>
                            <wps:spPr bwMode="auto">
                              <a:xfrm>
                                <a:off x="4331" y="5919"/>
                                <a:ext cx="28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F3D" w:rsidRDefault="00407F3D" w:rsidP="00407F3D">
                                  <w:pPr>
                                    <w:rPr>
                                      <w:b/>
                                      <w:sz w:val="36"/>
                                      <w:szCs w:val="36"/>
                                    </w:rPr>
                                  </w:pPr>
                                  <w:r>
                                    <w:rPr>
                                      <w:b/>
                                      <w:sz w:val="36"/>
                                      <w:szCs w:val="36"/>
                                    </w:rPr>
                                    <w:t>?</w:t>
                                  </w:r>
                                </w:p>
                              </w:txbxContent>
                            </wps:txbx>
                            <wps:bodyPr rot="0" vert="horz" wrap="square" lIns="91440" tIns="45720" rIns="91440" bIns="45720" anchor="t" anchorCtr="0" upright="1">
                              <a:noAutofit/>
                            </wps:bodyPr>
                          </wps:wsp>
                        </wpg:grpSp>
                        <wps:wsp>
                          <wps:cNvPr id="39" name="Text Box 40"/>
                          <wps:cNvSpPr txBox="1">
                            <a:spLocks noChangeArrowheads="1"/>
                          </wps:cNvSpPr>
                          <wps:spPr bwMode="auto">
                            <a:xfrm>
                              <a:off x="2428" y="4412"/>
                              <a:ext cx="444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F3D" w:rsidRDefault="00407F3D" w:rsidP="00407F3D">
                                <w:pPr>
                                  <w:jc w:val="center"/>
                                  <w:rPr>
                                    <w:sz w:val="20"/>
                                    <w:szCs w:val="20"/>
                                  </w:rPr>
                                </w:pPr>
                                <w:r>
                                  <w:rPr>
                                    <w:sz w:val="20"/>
                                    <w:szCs w:val="20"/>
                                  </w:rPr>
                                  <w:t>Рис. 26. Неправильная постановка ноги</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id="Группа 1" o:spid="_x0000_s1028" style="position:absolute;left:0;text-align:left;margin-left:50.2pt;margin-top:46.5pt;width:222.4pt;height:356.55pt;z-index:251659264" coordorigin="2138,3674" coordsize="4448,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">
                <v:group id="Group 3" o:spid="_x0000_s1029" style="position:absolute;left:2142;top:3674;width:4241;height:3550" coordorigin="2352,3894" coordsize="4241,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Canvas 4" o:spid="_x0000_s1030" style="position:absolute;left:2633;top:3894;width:3960;height:3060" coordorigin="2607,4299" coordsize="2963,2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aspectratio="t"/>
                    <v:rect id="AutoShape 5" o:spid="_x0000_s1031" style="position:absolute;left:2607;top:4299;width:2963;height:2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o:lock v:ext="edit" aspectratio="t"/>
                    </v:rect>
                    <v:line id="Line 6" o:spid="_x0000_s1032" style="position:absolute;flip:y;visibility:visible;mso-wrap-style:square" from="4062,5109" to="4547,5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GQIMQAAADaAAAADwAAAGRycy9kb3ducmV2LnhtbESPQWvCQBSE74L/YXkFb7ppJaGNriKF&#10;lkrxYPSgt0f2maTNvg3ZbRL767sFweMwM98wy/VgatFR6yrLCh5nEQji3OqKCwXHw9v0GYTzyBpr&#10;y6TgSg7Wq/Foiam2Pe+py3whAoRdigpK75tUSpeXZNDNbEMcvIttDfog20LqFvsAN7V8iqJEGqw4&#10;LJTY0GtJ+Xf2YxR8vpzeE4znujnuDmfZb798Qb9KTR6GzQKEp8Hfw7f2h1YQw/+Vc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AZAgxAAAANoAAAAPAAAAAAAAAAAA&#10;AAAAAKECAABkcnMvZG93bnJldi54bWxQSwUGAAAAAAQABAD5AAAAkgMAAAAA&#10;" strokeweight="6pt">
                      <v:stroke startarrow="oval" endarrow="oval"/>
                    </v:line>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7" o:spid="_x0000_s1033" type="#_x0000_t96" style="position:absolute;left:4510;top:4569;width:664;height:540;rotation:16581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Itub0A&#10;AADaAAAADwAAAGRycy9kb3ducmV2LnhtbESPwQrCMBBE74L/EFbwZlMFRapRVBC8KFjF89KsbbXZ&#10;lCZq/XsjCB6HmXnDzJetqcSTGldaVjCMYhDEmdUl5wrOp+1gCsJ5ZI2VZVLwJgfLRbczx0TbFx/p&#10;mfpcBAi7BBUU3teJlC4ryKCLbE0cvKttDPogm1zqBl8Bbio5iuOJNFhyWCiwpk1B2T19GAW0zvGW&#10;jlbTa5ztx5f6cNCID6X6vXY1A+Gp9f/wr73TCibwvRJugFx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BItub0AAADaAAAADwAAAAAAAAAAAAAAAACYAgAAZHJzL2Rvd25yZXYu&#10;eG1sUEsFBgAAAAAEAAQA9QAAAIIDAAAAAA==&#10;" strokeweight="1.5pt"/>
                    <v:line id="Line 8" o:spid="_x0000_s1034" style="position:absolute;visibility:visible;mso-wrap-style:square" from="4061,5514" to="4744,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lX2sIAAADaAAAADwAAAGRycy9kb3ducmV2LnhtbESPQWsCMRSE7wX/Q3iCt5p1D1ZXo8iC&#10;tPZQ6uoPeCTP3cXNy5JEXf99Uyj0OMzMN8x6O9hO3MmH1rGC2TQDQaydablWcD7tXxcgQkQ22Dkm&#10;BU8KsN2MXtZYGPfgI92rWIsE4VCggibGvpAy6IYshqnriZN3cd5iTNLX0nh8JLjtZJ5lc2mx5bTQ&#10;YE9lQ/pa3awCjdXndzgd9GLpy/c8v7mSv5xSk/GwW4GINMT/8F/7wyh4g98r6QbIz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lX2sIAAADaAAAADwAAAAAAAAAAAAAA&#10;AAChAgAAZHJzL2Rvd25yZXYueG1sUEsFBgAAAAAEAAQA+QAAAJADAAAAAA==&#10;" strokeweight="1.5pt">
                      <v:stroke startarrow="oval" endarrow="oval"/>
                    </v:line>
                    <v:line id="Line 9" o:spid="_x0000_s1035" style="position:absolute;visibility:visible;mso-wrap-style:square" from="4600,5109" to="4887,5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bDqL4AAADaAAAADwAAAGRycy9kb3ducmV2LnhtbERPzYrCMBC+C/sOYQRvmtrDol2jSGHR&#10;3YNo9QGGZLYtNpOSRK1vvzkIHj++/9VmsJ24kw+tYwXzWQaCWDvTcq3gcv6eLkCEiGywc0wKnhRg&#10;s/4YrbAw7sEnulexFimEQ4EKmhj7QsqgG7IYZq4nTtyf8xZjgr6WxuMjhdtO5ln2KS22nBoa7Kls&#10;SF+rm1Wgsfo9hvOPXix9ucvzmyv54JSajIftF4hIQ3yLX+69UZC2pivpBsj1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bNsOovgAAANoAAAAPAAAAAAAAAAAAAAAAAKEC&#10;AABkcnMvZG93bnJldi54bWxQSwUGAAAAAAQABAD5AAAAjAMAAAAA&#10;" strokeweight="1.5pt">
                      <v:stroke startarrow="oval" endarrow="oval"/>
                    </v:line>
                    <v:line id="Line 10" o:spid="_x0000_s1036" style="position:absolute;flip:y;visibility:visible;mso-wrap-style:square" from="4905,5244" to="5354,5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7BK8QAAADaAAAADwAAAGRycy9kb3ducmV2LnhtbESPQWvCQBSE74L/YXmCN920hFSjG5HS&#10;UkF6MBV6fWZfN2mzb0N21fTfdwuCx2FmvmHWm8G24kK9bxwreJgnIIgrpxs2Co4fr7MFCB+QNbaO&#10;ScEvedgU49Eac+2ufKBLGYyIEPY5KqhD6HIpfVWTRT93HXH0vlxvMUTZG6l7vEa4beVjkmTSYsNx&#10;ocaOnmuqfsqzVfD0+b4zb1kTtua0PJqXdP+dpnulppNhuwIRaAj38K290wqW8H8l3g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PsErxAAAANoAAAAPAAAAAAAAAAAA&#10;AAAAAKECAABkcnMvZG93bnJldi54bWxQSwUGAAAAAAQABAD5AAAAkgMAAAAA&#10;" strokeweight="1.5pt">
                      <v:stroke startarrow="oval" endarrow="oval"/>
                    </v:line>
                    <v:line id="Line 11" o:spid="_x0000_s1037" style="position:absolute;flip:x y;visibility:visible;mso-wrap-style:square" from="4043,4839" to="4564,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ex5MQAAADbAAAADwAAAGRycy9kb3ducmV2LnhtbESPQWsCMRCF7wX/Qxiht5roQcrWKCq2&#10;eCu1Cu1t2Ew3i8lk2aTr9t93DoXeZnhv3vtmtRljUAP1uU1sYT4zoIjr5FpuLJzfnx8eQeWC7DAk&#10;Jgs/lGGzntytsHLpxm80nEqjJIRzhRZ8KV2lda49Rcyz1BGL9pX6iEXWvtGux5uEx6AXxix1xJal&#10;wWNHe0/19fQdLZjP6yUPry+XLoWPxTaY3fJw9NbeT8ftE6hCY/k3/10fneALvfwiA+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l7HkxAAAANsAAAAPAAAAAAAAAAAA&#10;AAAAAKECAABkcnMvZG93bnJldi54bWxQSwUGAAAAAAQABAD5AAAAkgMAAAAA&#10;" strokeweight="1.5pt">
                      <v:stroke startarrow="oval" endarrow="oval"/>
                    </v:line>
                    <v:line id="Line 12" o:spid="_x0000_s1038" style="position:absolute;flip:x;visibility:visible;mso-wrap-style:square" from="3505,4839" to="4025,4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APtcMAAADbAAAADwAAAGRycy9kb3ducmV2LnhtbERPTWvCQBC9C/6HZQRvdaOEtE1dJUhL&#10;BemhqeB1zE430exsyK6a/vtuoeBtHu9zluvBtuJKvW8cK5jPEhDEldMNGwX7r7eHJxA+IGtsHZOC&#10;H/KwXo1HS8y1u/EnXctgRAxhn6OCOoQul9JXNVn0M9cRR+7b9RZDhL2RusdbDLetXCRJJi02HBtq&#10;7GhTU3UuL1bB4+Fja96zJhTm+Lw3r+nulKY7paaToXgBEWgId/G/e6vj/Dn8/R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gD7XDAAAA2wAAAA8AAAAAAAAAAAAA&#10;AAAAoQIAAGRycy9kb3ducmV2LnhtbFBLBQYAAAAABAAEAPkAAACRAwAAAAA=&#10;" strokeweight="1.5pt">
                      <v:stroke startarrow="oval" endarrow="oval"/>
                    </v:line>
                    <v:line id="Line 13" o:spid="_x0000_s1039" style="position:absolute;flip:x;visibility:visible;mso-wrap-style:square" from="4349,5784" to="4762,6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KRwsIAAADbAAAADwAAAGRycy9kb3ducmV2LnhtbERPTYvCMBC9L/gfwgh701Qp6naNIqKs&#10;IB50Ba9jM5tWm0lpstr990YQ9jaP9znTeWsrcaPGl44VDPoJCOLc6ZKNguP3ujcB4QOyxsoxKfgj&#10;D/NZ522KmXZ33tPtEIyIIewzVFCEUGdS+rwgi77vauLI/bjGYoiwMVI3eI/htpLDJBlJiyXHhgJr&#10;WhaUXw+/VsH4tNuYr1EZFub8cTSrdHtJ061S79128QkiUBv+xS/3Rsf5Q3j+Eg+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DKRwsIAAADbAAAADwAAAAAAAAAAAAAA&#10;AAChAgAAZHJzL2Rvd25yZXYueG1sUEsFBgAAAAAEAAQA+QAAAJADAAAAAA==&#10;" strokeweight="1.5pt">
                      <v:stroke startarrow="oval" endarrow="oval"/>
                    </v:line>
                    <v:line id="Line 14" o:spid="_x0000_s1040" style="position:absolute;flip:x;visibility:visible;mso-wrap-style:square" from="3505,5514" to="4061,6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40WcMAAADbAAAADwAAAGRycy9kb3ducmV2LnhtbERPTWvCQBC9C/0PyxR6q5u2wdbUTRBR&#10;FMSDVuh1zE43abOzIbtq/PeuUPA2j/c5k6K3jThR52vHCl6GCQji0umajYL91+L5A4QPyBobx6Tg&#10;Qh6K/GEwwUy7M2/ptAtGxBD2GSqoQmgzKX1ZkUU/dC1x5H5cZzFE2BmpOzzHcNvI1yQZSYs1x4YK&#10;W5pVVP7tjlbB+/dmZZajOkzNYbw383T9m6ZrpZ4e++kniEB9uIv/3Ssd57/B7Zd4gMy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NFnDAAAA2wAAAA8AAAAAAAAAAAAA&#10;AAAAoQIAAGRycy9kb3ducmV2LnhtbFBLBQYAAAAABAAEAPkAAACRAwAAAAA=&#10;" strokeweight="1.5pt">
                      <v:stroke startarrow="oval" endarrow="oval"/>
                    </v:line>
                    <v:line id="Line 15" o:spid="_x0000_s1041" style="position:absolute;flip:x;visibility:visible;mso-wrap-style:square" from="2733,6054" to="3505,6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sLcMAAADbAAAADwAAAGRycy9kb3ducmV2LnhtbERPTWvCQBC9C/0PyxR6qxslpDVmFZGW&#10;CtKDqeB1zI6baHY2ZLea/vtuoeBtHu9ziuVgW3Gl3jeOFUzGCQjiyumGjYL91/vzKwgfkDW2jknB&#10;D3lYLh5GBeba3XhH1zIYEUPY56igDqHLpfRVTRb92HXEkTu53mKIsDdS93iL4baV0yTJpMWGY0ON&#10;Ha1rqi7lt1XwcvjcmI+sCStznO3NW7o9p+lWqafHYTUHEWgId/G/e6Pj/BT+fokH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XrC3DAAAA2wAAAA8AAAAAAAAAAAAA&#10;AAAAoQIAAGRycy9kb3ducmV2LnhtbFBLBQYAAAAABAAEAPkAAACRAwAAAAA=&#10;" strokeweight="1.5pt">
                      <v:stroke startarrow="oval" endarrow="oval"/>
                    </v:line>
                    <v:line id="Line 16" o:spid="_x0000_s1042" style="position:absolute;visibility:visible;mso-wrap-style:square" from="2733,6189" to="2910,6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2kjMAAAADbAAAADwAAAGRycy9kb3ducmV2LnhtbERP3WrCMBS+F3yHcAa703SFDe2MIgXR&#10;eTG0+gCH5KwtNiclidq9vRkMvDsf3+9ZrAbbiRv50DpW8DbNQBBrZ1quFZxPm8kMRIjIBjvHpOCX&#10;AqyW49ECC+PufKRbFWuRQjgUqKCJsS+kDLohi2HqeuLE/ThvMSboa2k83lO47WSeZR/SYsupocGe&#10;yob0pbpaBRqr/SGcvvRs7sttnl9dyd9OqdeXYf0JItIQn+J/986k+e/w90s6QC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EtpIzAAAAA2wAAAA8AAAAAAAAAAAAAAAAA&#10;oQIAAGRycy9kb3ducmV2LnhtbFBLBQYAAAAABAAEAPkAAACOAwAAAAA=&#10;" strokeweight="1.5pt">
                      <v:stroke startarrow="oval" endarrow="oval"/>
                    </v:line>
                    <v:line id="Line 17" o:spid="_x0000_s1043" style="position:absolute;visibility:visible;mso-wrap-style:square" from="4367,6324" to="4565,6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86+78AAADbAAAADwAAAGRycy9kb3ducmV2LnhtbERPzYrCMBC+L/gOYQRva2oP4lajSEF2&#10;9bBo9QGGZGyLzaQkUbtvvxEW9jYf3++sNoPtxIN8aB0rmE0zEMTamZZrBZfz7n0BIkRkg51jUvBD&#10;ATbr0dsKC+OefKJHFWuRQjgUqKCJsS+kDLohi2HqeuLEXZ23GBP0tTQenyncdjLPsrm02HJqaLCn&#10;siF9q+5WgcbqcAznvV58+PIzz++u5G+n1GQ8bJcgIg3xX/zn/jJp/hxev6QD5Po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f86+78AAADbAAAADwAAAAAAAAAAAAAAAACh&#10;AgAAZHJzL2Rvd25yZXYueG1sUEsFBgAAAAAEAAQA+QAAAI0DAAAAAA==&#10;" strokeweight="1.5pt">
                      <v:stroke startarrow="oval" endarrow="oval"/>
                    </v:line>
                    <v:shape id="Arc 18" o:spid="_x0000_s1044" style="position:absolute;left:4421;top:5649;width:248;height:289;rotation:-1028154fd;flip:x y;visibility:visible;mso-wrap-style:square;v-text-anchor:top" coordsize="21600,2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520cMA&#10;AADbAAAADwAAAGRycy9kb3ducmV2LnhtbERPTWvCQBC9C/6HZYRexGy0UEvqKhJaSCEgxl68Ddlp&#10;EszOht2tSf99t1DobR7vc3aHyfTiTs53lhWskxQEcW11x42Cj8vb6hmED8gae8uk4Js8HPbz2Q4z&#10;bUc+070KjYgh7DNU0IYwZFL6uiWDPrEDceQ+rTMYInSN1A7HGG56uUnTJ2mw49jQ4kB5S/Wt+jIK&#10;Xkc/bpbvpTyWeV5f0+L06PRJqYfFdHwBEWgK/+I/d6Hj/C38/hIP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520cMAAADbAAAADwAAAAAAAAAAAAAAAACYAgAAZHJzL2Rv&#10;d25yZXYueG1sUEsFBgAAAAAEAAQA9QAAAIgDAAAAAA==&#10;" path="m14314,-1nfc18947,4099,21600,9989,21600,16176v,2309,-371,4603,-1097,6795em14314,-1nsc18947,4099,21600,9989,21600,16176v,2309,-371,4603,-1097,6795l,16176,14314,-1xe" filled="f">
                      <v:stroke startarrow="open" endarrow="open"/>
                      <v:path arrowok="t" o:extrusionok="f" o:connecttype="custom" o:connectlocs="164,0;235,289;0,204" o:connectangles="0,0,0"/>
                    </v:shape>
                    <v:line id="Line 19" o:spid="_x0000_s1045" style="position:absolute;visibility:visible;mso-wrap-style:square" from="2607,6459" to="5336,6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jqTsQAAADbAAAADwAAAGRycy9kb3ducmV2LnhtbESPzW4CMQyE70i8Q2Sk3iBLD1VZCKjq&#10;j1TUQ8XPA5iNu9mycVZJCgtPXx+QuNma8cznxar3rTpRTE1gA9NJAYq4Crbh2sB+9zF+BpUyssU2&#10;MBm4UILVcjhYYGnDmTd02uZaSQinEg24nLtS61Q58pgmoSMW7SdEj1nWWGsb8SzhvtWPRfGkPTYs&#10;DQ47enVUHbd/3sA6Hr6O02vt9IHX8b39fpsl/2vMw6h/mYPK1Oe7+Xb9aQVfYOUXGU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KOpOxAAAANsAAAAPAAAAAAAAAAAA&#10;AAAAAKECAABkcnMvZG93bnJldi54bWxQSwUGAAAAAAQABAD5AAAAkgMAAAAA&#10;" strokeweight="1pt"/>
                    <v:shape id="Text Box 20" o:spid="_x0000_s1046" type="#_x0000_t202" style="position:absolute;left:4097;top:5784;width:251;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407F3D" w:rsidRDefault="00407F3D" w:rsidP="00407F3D">
                            <w:pPr>
                              <w:rPr>
                                <w:b/>
                                <w:sz w:val="36"/>
                                <w:szCs w:val="36"/>
                              </w:rPr>
                            </w:pPr>
                            <w:r>
                              <w:rPr>
                                <w:b/>
                                <w:sz w:val="36"/>
                                <w:szCs w:val="36"/>
                              </w:rPr>
                              <w:t>!</w:t>
                            </w:r>
                          </w:p>
                        </w:txbxContent>
                      </v:textbox>
                    </v:shape>
                  </v:group>
                  <v:shape id="Text Box 21" o:spid="_x0000_s1047" type="#_x0000_t202" style="position:absolute;left:2352;top:6964;width:411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407F3D" w:rsidRDefault="00407F3D" w:rsidP="00407F3D">
                          <w:pPr>
                            <w:jc w:val="center"/>
                            <w:rPr>
                              <w:sz w:val="20"/>
                              <w:szCs w:val="20"/>
                            </w:rPr>
                          </w:pPr>
                          <w:r>
                            <w:rPr>
                              <w:sz w:val="20"/>
                              <w:szCs w:val="20"/>
                            </w:rPr>
                            <w:t>Рис.25. Правильная постановка ноги</w:t>
                          </w:r>
                        </w:p>
                      </w:txbxContent>
                    </v:textbox>
                  </v:shape>
                </v:group>
                <v:group id="Group 22" o:spid="_x0000_s1048" style="position:absolute;left:2138;top:7074;width:4448;height:3731" coordorigin="2428,1134" coordsize="4448,3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Canvas 23" o:spid="_x0000_s1049" style="position:absolute;left:2644;top:1134;width:3936;height:3240" coordorigin="2553,4299" coordsize="2945,2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o:lock v:ext="edit" aspectratio="t"/>
                    <v:rect id="AutoShape 24" o:spid="_x0000_s1050" style="position:absolute;left:2553;top:4299;width:2945;height:2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Kj1cQA&#10;AADbAAAADwAAAGRycy9kb3ducmV2LnhtbESPQWvCQBSE74X+h+UVvBTd1EIpMRspQjGIII3V8yP7&#10;TEKzb2N2TeK/7wqCx2FmvmGS5Wga0VPnassK3mYRCOLC6ppLBb/77+knCOeRNTaWScGVHCzT56cE&#10;Y20H/qE+96UIEHYxKqi8b2MpXVGRQTezLXHwTrYz6IPsSqk7HALcNHIeRR/SYM1hocKWVhUVf/nF&#10;KBiKXX/cb9dy93rMLJ+z8yo/bJSavIxfCxCeRv8I39uZVjB/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yo9XEAAAA2wAAAA8AAAAAAAAAAAAAAAAAmAIAAGRycy9k&#10;b3ducmV2LnhtbFBLBQYAAAAABAAEAPUAAACJAwAAAAA=&#10;" filled="f" stroked="f">
                      <o:lock v:ext="edit" aspectratio="t"/>
                    </v:rect>
                    <v:line id="Line 25" o:spid="_x0000_s1051" style="position:absolute;flip:y;visibility:visible;mso-wrap-style:square" from="4061,5109" to="4564,5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DY+sUAAADbAAAADwAAAGRycy9kb3ducmV2LnhtbESPT2vCQBTE7wW/w/IEb3WjtqLRVUSw&#10;VIoH/xz09sg+k2j2bchuTfTTu4WCx2FmfsNM540pxI0ql1tW0OtGIIgTq3NOFRz2q/cRCOeRNRaW&#10;ScGdHMxnrbcpxtrWvKXbzqciQNjFqCDzvoyldElGBl3XlsTBO9vKoA+ySqWusA5wU8h+FA2lwZzD&#10;QoYlLTNKrrtfo+BnfPwa4udAl4fN/iTr9cWn9FCq024WExCeGv8K/7e/tYL+B/x9CT9A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DY+sUAAADbAAAADwAAAAAAAAAA&#10;AAAAAAChAgAAZHJzL2Rvd25yZXYueG1sUEsFBgAAAAAEAAQA+QAAAJMDAAAAAA==&#10;" strokeweight="6pt">
                      <v:stroke startarrow="oval" endarrow="oval"/>
                    </v:line>
                    <v:shape id="AutoShape 26" o:spid="_x0000_s1052" type="#_x0000_t96" style="position:absolute;left:4474;top:4569;width:665;height:540;rotation:112974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3P3cUA&#10;AADbAAAADwAAAGRycy9kb3ducmV2LnhtbESP0WoCMRRE3wv+Q7hCX4pmK1RkNYottJS2Pmz0A66b&#10;62Zxc7Nsom79elMo+DjMzBlmsepdI87UhdqzgudxBoK49KbmSsFu+z6agQgR2WDjmRT8UoDVcvCw&#10;wNz4Cxd01rESCcIhRwU2xjaXMpSWHIaxb4mTd/Cdw5hkV0nT4SXBXSMnWTaVDmtOCxZberNUHvXJ&#10;KXjSe/m12Z7sR/WqCz277qe7n2+lHof9eg4iUh/v4f/2p1EweYG/L+kH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rc/dxQAAANsAAAAPAAAAAAAAAAAAAAAAAJgCAABkcnMv&#10;ZG93bnJldi54bWxQSwUGAAAAAAQABAD1AAAAigMAAAAA&#10;" adj="15510" strokeweight="1.5pt"/>
                    <v:line id="Line 27" o:spid="_x0000_s1053" style="position:absolute;visibility:visible;mso-wrap-style:square" from="4097,5514" to="4815,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PwRsIAAADbAAAADwAAAGRycy9kb3ducmV2LnhtbESPQYvCMBSE7wv+h/AEb2tqD+JWo0hB&#10;dvWwaPUHPJJnW2xeShK1++83wsIeh5n5hlltBtuJB/nQOlYwm2YgiLUzLdcKLufd+wJEiMgGO8ek&#10;4IcCbNajtxUWxj35RI8q1iJBOBSooImxL6QMuiGLYep64uRdnbcYk/S1NB6fCW47mWfZXFpsOS00&#10;2FPZkL5Vd6tAY3U4hvNeLz58+Znnd1fyt1NqMh62SxCRhvgf/mt/GQX5HF5f0g+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PwRsIAAADbAAAADwAAAAAAAAAAAAAA&#10;AAChAgAAZHJzL2Rvd25yZXYueG1sUEsFBgAAAAAEAAQA+QAAAJADAAAAAA==&#10;" strokeweight="1.5pt">
                      <v:stroke startarrow="oval" endarrow="oval"/>
                    </v:line>
                    <v:line id="Line 28" o:spid="_x0000_s1054" style="position:absolute;visibility:visible;mso-wrap-style:square" from="4600,5109" to="4887,5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9V3cIAAADbAAAADwAAAGRycy9kb3ducmV2LnhtbESPQWsCMRSE7wX/Q3iCt5p1D1ZXo8iC&#10;tPZQ6uoPeCTP3cXNy5JEXf99Uyj0OMzMN8x6O9hO3MmH1rGC2TQDQaydablWcD7tXxcgQkQ22Dkm&#10;BU8KsN2MXtZYGPfgI92rWIsE4VCggibGvpAy6IYshqnriZN3cd5iTNLX0nh8JLjtZJ5lc2mx5bTQ&#10;YE9lQ/pa3awCjdXndzgd9GLpy/c8v7mSv5xSk/GwW4GINMT/8F/7wyjI3+D3S/oB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N9V3cIAAADbAAAADwAAAAAAAAAAAAAA&#10;AAChAgAAZHJzL2Rvd25yZXYueG1sUEsFBgAAAAAEAAQA+QAAAJADAAAAAA==&#10;" strokeweight="1.5pt">
                      <v:stroke startarrow="oval" endarrow="oval"/>
                    </v:line>
                    <v:line id="Line 29" o:spid="_x0000_s1055" style="position:absolute;flip:y;visibility:visible;mso-wrap-style:square" from="4905,5244" to="5354,5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ZslcEAAADbAAAADwAAAGRycy9kb3ducmV2LnhtbERPTYvCMBC9C/sfwix403Sl6FqNIqIo&#10;iAddwevYzKbdbSaliVr/vTkIHh/vezpvbSVu1PjSsYKvfgKCOHe6ZKPg9LPufYPwAVlj5ZgUPMjD&#10;fPbRmWKm3Z0PdDsGI2II+wwVFCHUmZQ+L8ii77uaOHK/rrEYImyM1A3eY7it5CBJhtJiybGhwJqW&#10;BeX/x6tVMDrvt2YzLMPCXMYns0p3f2m6U6r72S4mIAK14S1+ubdawSCOjV/iD5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tmyVwQAAANsAAAAPAAAAAAAAAAAAAAAA&#10;AKECAABkcnMvZG93bnJldi54bWxQSwUGAAAAAAQABAD5AAAAjwMAAAAA&#10;" strokeweight="1.5pt">
                      <v:stroke startarrow="oval" endarrow="oval"/>
                    </v:line>
                    <v:line id="Line 30" o:spid="_x0000_s1056" style="position:absolute;flip:x y;visibility:visible;mso-wrap-style:square" from="4043,4839" to="4564,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HSxMMAAADbAAAADwAAAGRycy9kb3ducmV2LnhtbESPQWsCMRSE74X+h/AK3mrSPYhdjaKl&#10;Ld6kWqHeHpvnZjF5WTbpuv57IxR6HGbmG2a+HLwTPXWxCazhZaxAEFfBNFxr+N5/PE9BxIRs0AUm&#10;DVeKsFw8PsyxNOHCX9TvUi0yhGOJGmxKbSllrCx5jOPQEmfvFDqPKcuulqbDS4Z7JwulJtJjw3nB&#10;Yktvlqrz7tdrUMfzIfbbz0Mb3E+xcmo9ed9YrUdPw2oGItGQ/sN/7Y3RULzC/Uv+AX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0sTDAAAA2wAAAA8AAAAAAAAAAAAA&#10;AAAAoQIAAGRycy9kb3ducmV2LnhtbFBLBQYAAAAABAAEAPkAAACRAwAAAAA=&#10;" strokeweight="1.5pt">
                      <v:stroke startarrow="oval" endarrow="oval"/>
                    </v:line>
                    <v:line id="Line 31" o:spid="_x0000_s1057" style="position:absolute;flip:x;visibility:visible;mso-wrap-style:square" from="3505,4839" to="4025,4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n2TsIAAADbAAAADwAAAGRycy9kb3ducmV2LnhtbERPz2vCMBS+C/sfwht403SuuNk1FZGJ&#10;gnhYJ3h9a97Sbs1LaaJ2//1yEDx+fL/z5WBbcaHeN44VPE0TEMSV0w0bBcfPzeQVhA/IGlvHpOCP&#10;PCyLh1GOmXZX/qBLGYyIIewzVFCH0GVS+qomi37qOuLIfbveYoiwN1L3eI3htpWzJJlLiw3Hhho7&#10;WtdU/ZZnq+DldNiZ7bwJK/O1OJr3dP+Tpnulxo/D6g1EoCHcxTf3Tit4juvjl/gDZP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Bn2TsIAAADbAAAADwAAAAAAAAAAAAAA&#10;AAChAgAAZHJzL2Rvd25yZXYueG1sUEsFBgAAAAAEAAQA+QAAAJADAAAAAA==&#10;" strokeweight="1.5pt">
                      <v:stroke startarrow="oval" endarrow="oval"/>
                    </v:line>
                    <v:line id="Line 32" o:spid="_x0000_s1058" style="position:absolute;visibility:visible;mso-wrap-style:square" from="4815,5784" to="5139,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P+78IAAADbAAAADwAAAGRycy9kb3ducmV2LnhtbESPUWvCMBSF3wf+h3AF32ZqhaHVKFKQ&#10;zT2MWf0Bl+TaFpubkkSt/34ZDPZ4OOd8h7PeDrYTd/KhdaxgNs1AEGtnWq4VnE/71wWIEJENdo5J&#10;wZMCbDejlzUWxj34SPcq1iJBOBSooImxL6QMuiGLYep64uRdnLcYk/S1NB4fCW47mWfZm7TYclpo&#10;sKeyIX2tblaBxurzO5wOerH05Xue31zJX06pyXjYrUBEGuJ/+K/9YRTMZ/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P+78IAAADbAAAADwAAAAAAAAAAAAAA&#10;AAChAgAAZHJzL2Rvd25yZXYueG1sUEsFBgAAAAAEAAQA+QAAAJADAAAAAA==&#10;" strokeweight="1.5pt">
                      <v:stroke startarrow="oval" endarrow="oval"/>
                    </v:line>
                    <v:line id="Line 33" o:spid="_x0000_s1059" style="position:absolute;flip:x;visibility:visible;mso-wrap-style:square" from="3505,5514" to="4061,6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fNosUAAADbAAAADwAAAGRycy9kb3ducmV2LnhtbESPQWvCQBSE70L/w/IKvdVNbbCaugki&#10;FgXxUBW8vmZfN2mzb0N2q/Hfu0LB4zAz3zCzoreNOFHna8cKXoYJCOLS6ZqNgsP+43kCwgdkjY1j&#10;UnAhD0X+MJhhpt2ZP+m0C0ZECPsMFVQhtJmUvqzIoh+6ljh6366zGKLsjNQdniPcNnKUJGNpsea4&#10;UGFLi4rK392fVfB23K7NalyHufmaHswy3fyk6Uapp8d+/g4iUB/u4f/2Wit4HcHtS/wBMr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fNosUAAADbAAAADwAAAAAAAAAA&#10;AAAAAAChAgAAZHJzL2Rvd25yZXYueG1sUEsFBgAAAAAEAAQA+QAAAJMDAAAAAA==&#10;" strokeweight="1.5pt">
                      <v:stroke startarrow="oval" endarrow="oval"/>
                    </v:line>
                    <v:line id="Line 34" o:spid="_x0000_s1060" style="position:absolute;flip:x;visibility:visible;mso-wrap-style:square" from="2715,6054" to="3488,6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oOcUAAADbAAAADwAAAGRycy9kb3ducmV2LnhtbESPQWvCQBSE74X+h+UVequbarCaugki&#10;FQXxUBW8vmZfN2mzb0N21fjvXaHQ4zAz3zCzoreNOFPna8cKXgcJCOLS6ZqNgsN++TIB4QOyxsYx&#10;KbiShyJ/fJhhpt2FP+m8C0ZECPsMFVQhtJmUvqzIoh+4ljh6366zGKLsjNQdXiLcNnKYJGNpsea4&#10;UGFLi4rK393JKng7btdmNa7D3HxND+Yj3fyk6Uap56d+/g4iUB/+w3/ttVYwGsH9S/wB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toOcUAAADbAAAADwAAAAAAAAAA&#10;AAAAAAChAgAAZHJzL2Rvd25yZXYueG1sUEsFBgAAAAAEAAQA+QAAAJMDAAAAAA==&#10;" strokeweight="1.5pt">
                      <v:stroke startarrow="oval" endarrow="oval"/>
                    </v:line>
                    <v:line id="Line 35" o:spid="_x0000_s1061" style="position:absolute;visibility:visible;mso-wrap-style:square" from="2751,6324" to="2875,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Rdd8MAAADbAAAADwAAAGRycy9kb3ducmV2LnhtbESPUWvCMBSF3wf+h3AF32ZqN4ZWo0hB&#10;5vYwtuoPuCTXttjclCRq9++XgeDj4ZzzHc5qM9hOXMmH1rGC2TQDQaydablWcDzsnucgQkQ22Dkm&#10;Bb8UYLMePa2wMO7GP3StYi0ShEOBCpoY+0LKoBuyGKauJ07eyXmLMUlfS+PxluC2k3mWvUmLLaeF&#10;BnsqG9Ln6mIVaKw+v8PhQ88XvnzP84sr+cspNRkP2yWISEN8hO/tvVHw8gr/X9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UXXfDAAAA2wAAAA8AAAAAAAAAAAAA&#10;AAAAoQIAAGRycy9kb3ducmV2LnhtbFBLBQYAAAAABAAEAPkAAACRAwAAAAA=&#10;" strokeweight="1.5pt">
                      <v:stroke startarrow="oval" endarrow="oval"/>
                    </v:line>
                    <v:line id="Line 36" o:spid="_x0000_s1062" style="position:absolute;visibility:visible;mso-wrap-style:square" from="5170,6450" to="5314,6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47MMAAADbAAAADwAAAGRycy9kb3ducmV2LnhtbESPUWvCMBSF3wf+h3AF32Zqx4ZWo0hB&#10;5vYwtuoPuCTXttjclCRq9++XgeDj4ZzzHc5qM9hOXMmH1rGC2TQDQaydablWcDzsnucgQkQ22Dkm&#10;Bb8UYLMePa2wMO7GP3StYi0ShEOBCpoY+0LKoBuyGKauJ07eyXmLMUlfS+PxluC2k3mWvUmLLaeF&#10;BnsqG9Ln6mIVaKw+v8PhQ88XvnzP84sr+cspNRkP2yWISEN8hO/tvVHw8gr/X9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Y+OzDAAAA2wAAAA8AAAAAAAAAAAAA&#10;AAAAoQIAAGRycy9kb3ducmV2LnhtbFBLBQYAAAAABAAEAPkAAACRAwAAAAA=&#10;" strokeweight="1.5pt">
                      <v:stroke startarrow="oval" endarrow="oval"/>
                    </v:line>
                    <v:shape id="Arc 37" o:spid="_x0000_s1063" style="position:absolute;left:4582;top:5784;width:251;height:270;flip:x y;visibility:visible;mso-wrap-style:square;v-text-anchor:top" coordsize="21600,21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cxG8YA&#10;AADbAAAADwAAAGRycy9kb3ducmV2LnhtbESPQWvCQBSE70L/w/IKvYhubEVqdJVikXpQoeolt5fs&#10;MwnNvo27W43/vlso9DjMzDfMfNmZRlzJ+dqygtEwAUFcWF1zqeB0XA9eQfiArLGxTAru5GG5eOjN&#10;MdX2xp90PYRSRAj7FBVUIbSplL6oyKAf2pY4emfrDIYoXSm1w1uEm0Y+J8lEGqw5LlTY0qqi4uvw&#10;bRS8H2u7Omm3y/d5Nv6YXvrbdbZX6umxe5uBCNSF//Bfe6MVvEzg90v8AX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cxG8YAAADbAAAADwAAAAAAAAAAAAAAAACYAgAAZHJz&#10;L2Rvd25yZXYueG1sUEsFBgAAAAAEAAQA9QAAAIsDAAAAAA==&#10;" path="m750,nfc12381,404,21600,9949,21600,21587em750,nsc12381,404,21600,9949,21600,21587l,21587,750,xe" filled="f">
                      <v:stroke startarrow="open" endarrow="open"/>
                      <v:path arrowok="t" o:extrusionok="f" o:connecttype="custom" o:connectlocs="9,0;251,270;0,270" o:connectangles="0,0,0"/>
                    </v:shape>
                    <v:line id="Line 38" o:spid="_x0000_s1064" style="position:absolute;visibility:visible;mso-wrap-style:square" from="2697,6594" to="5426,6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IiXMMAAADbAAAADwAAAGRycy9kb3ducmV2LnhtbESP0WoCMRRE3wv+Q7gF3zRrh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CIlzDAAAA2wAAAA8AAAAAAAAAAAAA&#10;AAAAoQIAAGRycy9kb3ducmV2LnhtbFBLBQYAAAAABAAEAPkAAACRAwAAAAA=&#10;" strokeweight="1pt"/>
                    <v:shape id="Text Box 39" o:spid="_x0000_s1065" type="#_x0000_t202" style="position:absolute;left:4331;top:5919;width:287;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407F3D" w:rsidRDefault="00407F3D" w:rsidP="00407F3D">
                            <w:pPr>
                              <w:rPr>
                                <w:b/>
                                <w:sz w:val="36"/>
                                <w:szCs w:val="36"/>
                              </w:rPr>
                            </w:pPr>
                            <w:r>
                              <w:rPr>
                                <w:b/>
                                <w:sz w:val="36"/>
                                <w:szCs w:val="36"/>
                              </w:rPr>
                              <w:t>?</w:t>
                            </w:r>
                          </w:p>
                        </w:txbxContent>
                      </v:textbox>
                    </v:shape>
                  </v:group>
                  <v:shape id="Text Box 40" o:spid="_x0000_s1066" type="#_x0000_t202" style="position:absolute;left:2428;top:4412;width:444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407F3D" w:rsidRDefault="00407F3D" w:rsidP="00407F3D">
                          <w:pPr>
                            <w:jc w:val="center"/>
                            <w:rPr>
                              <w:sz w:val="20"/>
                              <w:szCs w:val="20"/>
                            </w:rPr>
                          </w:pPr>
                          <w:r>
                            <w:rPr>
                              <w:sz w:val="20"/>
                              <w:szCs w:val="20"/>
                            </w:rPr>
                            <w:t>Рис. 26. Неправильная постановка ноги</w:t>
                          </w:r>
                        </w:p>
                      </w:txbxContent>
                    </v:textbox>
                  </v:shape>
                </v:group>
                <w10:wrap type="topAndBottom"/>
              </v:group>
            </w:pict>
          </mc:Fallback>
        </mc:AlternateContent>
      </w:r>
      <w:r w:rsidRPr="00407F3D">
        <w:rPr>
          <w:rFonts w:ascii="Times New Roman" w:hAnsi="Times New Roman" w:cs="Times New Roman"/>
          <w:sz w:val="28"/>
          <w:szCs w:val="28"/>
        </w:rPr>
        <w:t>Весьма важно поддерживать высокий темп пригибной ходьбы, выполняемой вперёд с небольшим смещением центра ма</w:t>
      </w:r>
      <w:proofErr w:type="gramStart"/>
      <w:r w:rsidRPr="00407F3D">
        <w:rPr>
          <w:rFonts w:ascii="Times New Roman" w:hAnsi="Times New Roman" w:cs="Times New Roman"/>
          <w:sz w:val="28"/>
          <w:szCs w:val="28"/>
        </w:rPr>
        <w:t>сс в ст</w:t>
      </w:r>
      <w:proofErr w:type="gramEnd"/>
      <w:r w:rsidRPr="00407F3D">
        <w:rPr>
          <w:rFonts w:ascii="Times New Roman" w:hAnsi="Times New Roman" w:cs="Times New Roman"/>
          <w:sz w:val="28"/>
          <w:szCs w:val="28"/>
        </w:rPr>
        <w:t xml:space="preserve">ороны. Смещение необходимо для формирования ощущения ритмичности («маятника»). </w:t>
      </w:r>
    </w:p>
    <w:p w:rsidR="00407F3D" w:rsidRPr="00407F3D" w:rsidRDefault="00407F3D" w:rsidP="0098781B">
      <w:pPr>
        <w:spacing w:line="360" w:lineRule="auto"/>
        <w:ind w:left="360" w:firstLine="348"/>
        <w:jc w:val="both"/>
        <w:rPr>
          <w:rFonts w:ascii="Times New Roman" w:hAnsi="Times New Roman" w:cs="Times New Roman"/>
          <w:b/>
          <w:sz w:val="28"/>
          <w:szCs w:val="28"/>
        </w:rPr>
      </w:pPr>
      <w:r w:rsidRPr="00407F3D">
        <w:rPr>
          <w:rFonts w:ascii="Times New Roman" w:hAnsi="Times New Roman" w:cs="Times New Roman"/>
          <w:sz w:val="28"/>
          <w:szCs w:val="28"/>
        </w:rPr>
        <w:lastRenderedPageBreak/>
        <w:t xml:space="preserve">Для поддержания высокого темпа необходимо ногу ставить в рабочий угол в коленном суставе с опорой под центром масс. Такая постановка ноги позволит сразу же начать отталкивание (рис. 25).  </w:t>
      </w:r>
    </w:p>
    <w:p w:rsidR="007B2432" w:rsidRPr="007B2432" w:rsidRDefault="00407F3D" w:rsidP="0098781B">
      <w:pPr>
        <w:spacing w:line="360" w:lineRule="auto"/>
        <w:ind w:left="360" w:firstLine="348"/>
        <w:jc w:val="both"/>
        <w:rPr>
          <w:rFonts w:ascii="Times New Roman" w:hAnsi="Times New Roman" w:cs="Times New Roman"/>
          <w:sz w:val="28"/>
          <w:szCs w:val="28"/>
        </w:rPr>
      </w:pPr>
      <w:r w:rsidRPr="00407F3D">
        <w:rPr>
          <w:rFonts w:ascii="Times New Roman" w:hAnsi="Times New Roman" w:cs="Times New Roman"/>
          <w:sz w:val="28"/>
          <w:szCs w:val="28"/>
        </w:rPr>
        <w:t>Недопустимо вымахивание стопы вперёд при постановке ноги (рис. 26). В технике бега на коньках нет такого движения. В этом случае невозможно сразу начать отталкивание, что приведёт к снижению</w:t>
      </w:r>
      <w:r w:rsidR="007B2432">
        <w:rPr>
          <w:rFonts w:ascii="Times New Roman" w:hAnsi="Times New Roman" w:cs="Times New Roman"/>
          <w:sz w:val="28"/>
          <w:szCs w:val="28"/>
        </w:rPr>
        <w:t xml:space="preserve"> </w:t>
      </w:r>
      <w:r w:rsidR="007B2432" w:rsidRPr="007B2432">
        <w:rPr>
          <w:rFonts w:ascii="Times New Roman" w:hAnsi="Times New Roman" w:cs="Times New Roman"/>
          <w:sz w:val="28"/>
          <w:szCs w:val="28"/>
        </w:rPr>
        <w:t>темпа. Надо сначала дойти на опору, перейти через неё и только затем начать отталкиваться. При этом надо следить, чтобы нога не вымахивала из-под корпуса не только вперёд, но и в сторону, в «</w:t>
      </w:r>
      <w:proofErr w:type="spellStart"/>
      <w:r w:rsidR="007B2432" w:rsidRPr="007B2432">
        <w:rPr>
          <w:rFonts w:ascii="Times New Roman" w:hAnsi="Times New Roman" w:cs="Times New Roman"/>
          <w:sz w:val="28"/>
          <w:szCs w:val="28"/>
        </w:rPr>
        <w:t>противоупор</w:t>
      </w:r>
      <w:proofErr w:type="spellEnd"/>
      <w:r w:rsidR="007B2432" w:rsidRPr="007B2432">
        <w:rPr>
          <w:rFonts w:ascii="Times New Roman" w:hAnsi="Times New Roman" w:cs="Times New Roman"/>
          <w:sz w:val="28"/>
          <w:szCs w:val="28"/>
        </w:rPr>
        <w:t>». «Доходить тазом на опору, определяться на опорной ноге».</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 xml:space="preserve">Повторный бег с пригибной ходьбой целесообразно выполнять в лесопарке, выбрав круг 600-800 метров, включающий в себя пологую горку 100-120 метров для пригибной ходьбы. Старт рабочего повторения на вершине горки, финиш после </w:t>
      </w:r>
      <w:proofErr w:type="spellStart"/>
      <w:r w:rsidRPr="007B2432">
        <w:rPr>
          <w:rFonts w:ascii="Times New Roman" w:hAnsi="Times New Roman" w:cs="Times New Roman"/>
          <w:sz w:val="28"/>
          <w:szCs w:val="28"/>
        </w:rPr>
        <w:t>пробегания</w:t>
      </w:r>
      <w:proofErr w:type="spellEnd"/>
      <w:r w:rsidRPr="007B2432">
        <w:rPr>
          <w:rFonts w:ascii="Times New Roman" w:hAnsi="Times New Roman" w:cs="Times New Roman"/>
          <w:sz w:val="28"/>
          <w:szCs w:val="28"/>
        </w:rPr>
        <w:t xml:space="preserve"> 3-4-кругов у подножия горки.</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 xml:space="preserve">Особо следует остановиться на интервальной тренировке. Мы уже не раз </w:t>
      </w:r>
      <w:proofErr w:type="gramStart"/>
      <w:r w:rsidRPr="007B2432">
        <w:rPr>
          <w:rFonts w:ascii="Times New Roman" w:hAnsi="Times New Roman" w:cs="Times New Roman"/>
          <w:sz w:val="28"/>
          <w:szCs w:val="28"/>
        </w:rPr>
        <w:t>приходили к эффективности интервальной тренировки рассматривая</w:t>
      </w:r>
      <w:proofErr w:type="gramEnd"/>
      <w:r w:rsidRPr="007B2432">
        <w:rPr>
          <w:rFonts w:ascii="Times New Roman" w:hAnsi="Times New Roman" w:cs="Times New Roman"/>
          <w:sz w:val="28"/>
          <w:szCs w:val="28"/>
        </w:rPr>
        <w:t xml:space="preserve"> следующие взаимосвязи и закономерности:</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энергообеспечение и мобилизация мышечных структур</w:t>
      </w:r>
      <w:proofErr w:type="gramStart"/>
      <w:r w:rsidRPr="007B2432">
        <w:rPr>
          <w:rFonts w:ascii="Times New Roman" w:hAnsi="Times New Roman" w:cs="Times New Roman"/>
          <w:sz w:val="28"/>
          <w:szCs w:val="28"/>
        </w:rPr>
        <w:t xml:space="preserve"> ;</w:t>
      </w:r>
      <w:proofErr w:type="gramEnd"/>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энергообеспечение и развитие тренированности</w:t>
      </w:r>
      <w:proofErr w:type="gramStart"/>
      <w:r w:rsidRPr="007B2432">
        <w:rPr>
          <w:rFonts w:ascii="Times New Roman" w:hAnsi="Times New Roman" w:cs="Times New Roman"/>
          <w:sz w:val="28"/>
          <w:szCs w:val="28"/>
        </w:rPr>
        <w:t xml:space="preserve"> ;</w:t>
      </w:r>
      <w:proofErr w:type="gramEnd"/>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r>
      <w:proofErr w:type="gramStart"/>
      <w:r w:rsidRPr="007B2432">
        <w:rPr>
          <w:rFonts w:ascii="Times New Roman" w:hAnsi="Times New Roman" w:cs="Times New Roman"/>
          <w:sz w:val="28"/>
          <w:szCs w:val="28"/>
        </w:rPr>
        <w:t>нервно-мышечной</w:t>
      </w:r>
      <w:proofErr w:type="gramEnd"/>
      <w:r w:rsidRPr="007B2432">
        <w:rPr>
          <w:rFonts w:ascii="Times New Roman" w:hAnsi="Times New Roman" w:cs="Times New Roman"/>
          <w:sz w:val="28"/>
          <w:szCs w:val="28"/>
        </w:rPr>
        <w:t xml:space="preserve"> регуляция.</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 xml:space="preserve">Значимость интервальной тренировки в подготовке конькобежца трудно переоценить, так как это наиболее эффективный, а, возможно, и единственный метод </w:t>
      </w:r>
      <w:proofErr w:type="spellStart"/>
      <w:r w:rsidRPr="007B2432">
        <w:rPr>
          <w:rFonts w:ascii="Times New Roman" w:hAnsi="Times New Roman" w:cs="Times New Roman"/>
          <w:sz w:val="28"/>
          <w:szCs w:val="28"/>
        </w:rPr>
        <w:t>нарабатывания</w:t>
      </w:r>
      <w:proofErr w:type="spellEnd"/>
      <w:r w:rsidRPr="007B2432">
        <w:rPr>
          <w:rFonts w:ascii="Times New Roman" w:hAnsi="Times New Roman" w:cs="Times New Roman"/>
          <w:sz w:val="28"/>
          <w:szCs w:val="28"/>
        </w:rPr>
        <w:t xml:space="preserve"> соревновательного динамического стереотипа. </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Интервальная тренировка – хорошо известный и многократно описанный метод тренировки. Для российских конькобежцев он тоже не нов [</w:t>
      </w:r>
      <w:r>
        <w:rPr>
          <w:rFonts w:ascii="Times New Roman" w:hAnsi="Times New Roman" w:cs="Times New Roman"/>
          <w:sz w:val="28"/>
          <w:szCs w:val="28"/>
        </w:rPr>
        <w:t>14</w:t>
      </w:r>
      <w:r w:rsidRPr="007B2432">
        <w:rPr>
          <w:rFonts w:ascii="Times New Roman" w:hAnsi="Times New Roman" w:cs="Times New Roman"/>
          <w:sz w:val="28"/>
          <w:szCs w:val="28"/>
        </w:rPr>
        <w:t xml:space="preserve">]. Акцент на интервальную тренировку в 80-х годах прошлого века </w:t>
      </w:r>
      <w:r w:rsidRPr="007B2432">
        <w:rPr>
          <w:rFonts w:ascii="Times New Roman" w:hAnsi="Times New Roman" w:cs="Times New Roman"/>
          <w:sz w:val="28"/>
          <w:szCs w:val="28"/>
        </w:rPr>
        <w:lastRenderedPageBreak/>
        <w:t xml:space="preserve">не раз приносил успех нашим стайерам на международной арене. Вспомним успехи Д. </w:t>
      </w:r>
      <w:proofErr w:type="spellStart"/>
      <w:r w:rsidRPr="007B2432">
        <w:rPr>
          <w:rFonts w:ascii="Times New Roman" w:hAnsi="Times New Roman" w:cs="Times New Roman"/>
          <w:sz w:val="28"/>
          <w:szCs w:val="28"/>
        </w:rPr>
        <w:t>Бочкарёва</w:t>
      </w:r>
      <w:proofErr w:type="spellEnd"/>
      <w:r w:rsidRPr="007B2432">
        <w:rPr>
          <w:rFonts w:ascii="Times New Roman" w:hAnsi="Times New Roman" w:cs="Times New Roman"/>
          <w:sz w:val="28"/>
          <w:szCs w:val="28"/>
        </w:rPr>
        <w:t xml:space="preserve">, В. </w:t>
      </w:r>
      <w:proofErr w:type="spellStart"/>
      <w:r w:rsidRPr="007B2432">
        <w:rPr>
          <w:rFonts w:ascii="Times New Roman" w:hAnsi="Times New Roman" w:cs="Times New Roman"/>
          <w:sz w:val="28"/>
          <w:szCs w:val="28"/>
        </w:rPr>
        <w:t>Лескина</w:t>
      </w:r>
      <w:proofErr w:type="spellEnd"/>
      <w:r w:rsidRPr="007B2432">
        <w:rPr>
          <w:rFonts w:ascii="Times New Roman" w:hAnsi="Times New Roman" w:cs="Times New Roman"/>
          <w:sz w:val="28"/>
          <w:szCs w:val="28"/>
        </w:rPr>
        <w:t xml:space="preserve">, А. Ермолина, А. Баранова, Э. </w:t>
      </w:r>
      <w:proofErr w:type="spellStart"/>
      <w:r w:rsidRPr="007B2432">
        <w:rPr>
          <w:rFonts w:ascii="Times New Roman" w:hAnsi="Times New Roman" w:cs="Times New Roman"/>
          <w:sz w:val="28"/>
          <w:szCs w:val="28"/>
        </w:rPr>
        <w:t>Гараева</w:t>
      </w:r>
      <w:proofErr w:type="spellEnd"/>
      <w:r w:rsidRPr="007B2432">
        <w:rPr>
          <w:rFonts w:ascii="Times New Roman" w:hAnsi="Times New Roman" w:cs="Times New Roman"/>
          <w:sz w:val="28"/>
          <w:szCs w:val="28"/>
        </w:rPr>
        <w:t xml:space="preserve">, О. </w:t>
      </w:r>
      <w:proofErr w:type="spellStart"/>
      <w:r w:rsidRPr="007B2432">
        <w:rPr>
          <w:rFonts w:ascii="Times New Roman" w:hAnsi="Times New Roman" w:cs="Times New Roman"/>
          <w:sz w:val="28"/>
          <w:szCs w:val="28"/>
        </w:rPr>
        <w:t>Божьева</w:t>
      </w:r>
      <w:proofErr w:type="spellEnd"/>
      <w:r w:rsidRPr="007B2432">
        <w:rPr>
          <w:rFonts w:ascii="Times New Roman" w:hAnsi="Times New Roman" w:cs="Times New Roman"/>
          <w:sz w:val="28"/>
          <w:szCs w:val="28"/>
        </w:rPr>
        <w:t xml:space="preserve">, Н. Гуляева и многих других. </w:t>
      </w:r>
    </w:p>
    <w:p w:rsidR="007B2432" w:rsidRPr="007B2432" w:rsidRDefault="007B2432"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7B2432">
        <w:rPr>
          <w:rFonts w:ascii="Times New Roman" w:hAnsi="Times New Roman" w:cs="Times New Roman"/>
          <w:sz w:val="28"/>
          <w:szCs w:val="28"/>
        </w:rPr>
        <w:t xml:space="preserve">Однако интервальная тренировка в конькобежном спорте традиционно связывалась с отработкой силы отталкивания, что приводило к чрезмерной интенсификации тренировочного процесса. Недостаточное теоретическое обоснование интервальной тренировки на тот момент привело к тому, что она в дальнейшем уступила место более спокойным аэробно-прогрессивным сериям. </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«Атавизм» этого явления ощущается до сих пор. В качестве примера можно привести такой диалог с тренером.</w:t>
      </w:r>
    </w:p>
    <w:p w:rsidR="00407F3D"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Много ли сорок кругов на льду за тренировку для мастера спорта?</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Немного.</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А если он сделает сорок раз по 400 метров.</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Это очень много и выполнить невозможно.</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А, собственно, почему? Ведь мы не сказали, на какой скорости.</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 xml:space="preserve">Мы видим заранее негативную реакцию. </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Пусть это будет комфортная для спортсмена скорость, и она в любом случае будет выше скорости спокойного катания. Спортсмен вработается, и организм сам найдёт оптимальные характеристики движений. «Ноги сами понесут».</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 xml:space="preserve">Прежде чем </w:t>
      </w:r>
      <w:proofErr w:type="gramStart"/>
      <w:r w:rsidRPr="007B2432">
        <w:rPr>
          <w:rFonts w:ascii="Times New Roman" w:hAnsi="Times New Roman" w:cs="Times New Roman"/>
          <w:sz w:val="28"/>
          <w:szCs w:val="28"/>
        </w:rPr>
        <w:t>прейти</w:t>
      </w:r>
      <w:proofErr w:type="gramEnd"/>
      <w:r w:rsidRPr="007B2432">
        <w:rPr>
          <w:rFonts w:ascii="Times New Roman" w:hAnsi="Times New Roman" w:cs="Times New Roman"/>
          <w:sz w:val="28"/>
          <w:szCs w:val="28"/>
        </w:rPr>
        <w:t xml:space="preserve"> к технологическим нюансам, подчеркнём теоретические положения, уже рассмотренные выше и успешно реализующиеся в практике интервальной тренировки:</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повторяемость однотипных воздействий – условие развития адаптации к ним;</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lastRenderedPageBreak/>
        <w:t>-</w:t>
      </w:r>
      <w:r w:rsidRPr="007B2432">
        <w:rPr>
          <w:rFonts w:ascii="Times New Roman" w:hAnsi="Times New Roman" w:cs="Times New Roman"/>
          <w:sz w:val="28"/>
          <w:szCs w:val="28"/>
        </w:rPr>
        <w:tab/>
        <w:t>при большом количестве повторений психика переключается с анализа ощущений на целевую установку;</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волевой контроль движений уступает место неосознаваемой регуляции;</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центральная нервная система для отработки регуляции должна обладать всей полнотой информации о движении;</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максимально возможное использование в движении инерционных сил;</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последующее движение строится на основе предыдущего;</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темпо-</w:t>
      </w:r>
      <w:proofErr w:type="spellStart"/>
      <w:r w:rsidRPr="007B2432">
        <w:rPr>
          <w:rFonts w:ascii="Times New Roman" w:hAnsi="Times New Roman" w:cs="Times New Roman"/>
          <w:sz w:val="28"/>
          <w:szCs w:val="28"/>
        </w:rPr>
        <w:t>ритмовые</w:t>
      </w:r>
      <w:proofErr w:type="spellEnd"/>
      <w:r w:rsidRPr="007B2432">
        <w:rPr>
          <w:rFonts w:ascii="Times New Roman" w:hAnsi="Times New Roman" w:cs="Times New Roman"/>
          <w:sz w:val="28"/>
          <w:szCs w:val="28"/>
        </w:rPr>
        <w:t xml:space="preserve"> параметры движения формируют двигательный стереотип без учёта силы собственно мышечных сокращений;</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возрастание влияния фактора анаэробной адаптации приводит к росту выносливости.</w:t>
      </w:r>
    </w:p>
    <w:p w:rsid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Интервальную тренировку имеет смысл выполнять только в специальных (бег на коньках) или специализированных упражнениях (бег на роликовых коньках, пригибная ходьба, имитация, прыжки в посадке).</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 xml:space="preserve">Интервал отдыха не более двух минут, до пульса 120 уд/мин. Если пульс за две минуты не успевает восстановиться до 120 уд/мин, то нагрузка чрезмерна. Надо сделать паузу 6-8 минут и продолжить тренировку в более спокойном режиме. </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Интервальная тренировка может быть по мощности двух типов:</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r>
      <w:proofErr w:type="gramStart"/>
      <w:r w:rsidRPr="007B2432">
        <w:rPr>
          <w:rFonts w:ascii="Times New Roman" w:hAnsi="Times New Roman" w:cs="Times New Roman"/>
          <w:sz w:val="28"/>
          <w:szCs w:val="28"/>
        </w:rPr>
        <w:t>экстенсивная</w:t>
      </w:r>
      <w:proofErr w:type="gramEnd"/>
      <w:r w:rsidRPr="007B2432">
        <w:rPr>
          <w:rFonts w:ascii="Times New Roman" w:hAnsi="Times New Roman" w:cs="Times New Roman"/>
          <w:sz w:val="28"/>
          <w:szCs w:val="28"/>
        </w:rPr>
        <w:t xml:space="preserve">, критерием является уровень </w:t>
      </w:r>
      <w:proofErr w:type="spellStart"/>
      <w:r w:rsidRPr="007B2432">
        <w:rPr>
          <w:rFonts w:ascii="Times New Roman" w:hAnsi="Times New Roman" w:cs="Times New Roman"/>
          <w:sz w:val="28"/>
          <w:szCs w:val="28"/>
        </w:rPr>
        <w:t>лактата</w:t>
      </w:r>
      <w:proofErr w:type="spellEnd"/>
      <w:r w:rsidRPr="007B2432">
        <w:rPr>
          <w:rFonts w:ascii="Times New Roman" w:hAnsi="Times New Roman" w:cs="Times New Roman"/>
          <w:sz w:val="28"/>
          <w:szCs w:val="28"/>
        </w:rPr>
        <w:t xml:space="preserve"> 4-4,5 </w:t>
      </w:r>
      <w:proofErr w:type="spellStart"/>
      <w:r w:rsidRPr="007B2432">
        <w:rPr>
          <w:rFonts w:ascii="Times New Roman" w:hAnsi="Times New Roman" w:cs="Times New Roman"/>
          <w:sz w:val="28"/>
          <w:szCs w:val="28"/>
        </w:rPr>
        <w:t>ммоль</w:t>
      </w:r>
      <w:proofErr w:type="spellEnd"/>
      <w:r w:rsidRPr="007B2432">
        <w:rPr>
          <w:rFonts w:ascii="Times New Roman" w:hAnsi="Times New Roman" w:cs="Times New Roman"/>
          <w:sz w:val="28"/>
          <w:szCs w:val="28"/>
        </w:rPr>
        <w:t>/л;</w:t>
      </w:r>
    </w:p>
    <w:p w:rsidR="007B2432" w:rsidRPr="007B2432" w:rsidRDefault="007B2432" w:rsidP="0098781B">
      <w:pPr>
        <w:spacing w:line="360" w:lineRule="auto"/>
        <w:ind w:left="360"/>
        <w:jc w:val="both"/>
        <w:rPr>
          <w:rFonts w:ascii="Times New Roman" w:hAnsi="Times New Roman" w:cs="Times New Roman"/>
          <w:sz w:val="28"/>
          <w:szCs w:val="28"/>
        </w:rPr>
      </w:pPr>
      <w:r w:rsidRPr="007B2432">
        <w:rPr>
          <w:rFonts w:ascii="Times New Roman" w:hAnsi="Times New Roman" w:cs="Times New Roman"/>
          <w:sz w:val="28"/>
          <w:szCs w:val="28"/>
        </w:rPr>
        <w:t>-</w:t>
      </w:r>
      <w:r w:rsidRPr="007B2432">
        <w:rPr>
          <w:rFonts w:ascii="Times New Roman" w:hAnsi="Times New Roman" w:cs="Times New Roman"/>
          <w:sz w:val="28"/>
          <w:szCs w:val="28"/>
        </w:rPr>
        <w:tab/>
        <w:t xml:space="preserve">интенсивная, при </w:t>
      </w:r>
      <w:proofErr w:type="spellStart"/>
      <w:r w:rsidRPr="007B2432">
        <w:rPr>
          <w:rFonts w:ascii="Times New Roman" w:hAnsi="Times New Roman" w:cs="Times New Roman"/>
          <w:sz w:val="28"/>
          <w:szCs w:val="28"/>
        </w:rPr>
        <w:t>лактате</w:t>
      </w:r>
      <w:proofErr w:type="spellEnd"/>
      <w:r w:rsidRPr="007B2432">
        <w:rPr>
          <w:rFonts w:ascii="Times New Roman" w:hAnsi="Times New Roman" w:cs="Times New Roman"/>
          <w:sz w:val="28"/>
          <w:szCs w:val="28"/>
        </w:rPr>
        <w:t xml:space="preserve"> 6-8 </w:t>
      </w:r>
      <w:proofErr w:type="spellStart"/>
      <w:r w:rsidRPr="007B2432">
        <w:rPr>
          <w:rFonts w:ascii="Times New Roman" w:hAnsi="Times New Roman" w:cs="Times New Roman"/>
          <w:sz w:val="28"/>
          <w:szCs w:val="28"/>
        </w:rPr>
        <w:t>ммоль</w:t>
      </w:r>
      <w:proofErr w:type="spellEnd"/>
      <w:r w:rsidRPr="007B2432">
        <w:rPr>
          <w:rFonts w:ascii="Times New Roman" w:hAnsi="Times New Roman" w:cs="Times New Roman"/>
          <w:sz w:val="28"/>
          <w:szCs w:val="28"/>
        </w:rPr>
        <w:t xml:space="preserve">/л. </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 xml:space="preserve">Скорость бега и длина отрезка определяется по уровню </w:t>
      </w:r>
      <w:proofErr w:type="spellStart"/>
      <w:r w:rsidRPr="007B2432">
        <w:rPr>
          <w:rFonts w:ascii="Times New Roman" w:hAnsi="Times New Roman" w:cs="Times New Roman"/>
          <w:sz w:val="28"/>
          <w:szCs w:val="28"/>
        </w:rPr>
        <w:t>лактата</w:t>
      </w:r>
      <w:proofErr w:type="spellEnd"/>
      <w:proofErr w:type="gramStart"/>
      <w:r w:rsidRPr="007B2432">
        <w:rPr>
          <w:rFonts w:ascii="Times New Roman" w:hAnsi="Times New Roman" w:cs="Times New Roman"/>
          <w:sz w:val="28"/>
          <w:szCs w:val="28"/>
        </w:rPr>
        <w:t xml:space="preserve"> .</w:t>
      </w:r>
      <w:proofErr w:type="gramEnd"/>
      <w:r w:rsidRPr="007B2432">
        <w:rPr>
          <w:rFonts w:ascii="Times New Roman" w:hAnsi="Times New Roman" w:cs="Times New Roman"/>
          <w:sz w:val="28"/>
          <w:szCs w:val="28"/>
        </w:rPr>
        <w:t xml:space="preserve"> За ориентир берётся скорость дистанции 5000 метров на данный момент. Количество повторений ограничивается повышением пульса после двух минут отдыха более 120 уд/мин, возрастающей концентрацией </w:t>
      </w:r>
      <w:proofErr w:type="spellStart"/>
      <w:r w:rsidRPr="007B2432">
        <w:rPr>
          <w:rFonts w:ascii="Times New Roman" w:hAnsi="Times New Roman" w:cs="Times New Roman"/>
          <w:sz w:val="28"/>
          <w:szCs w:val="28"/>
        </w:rPr>
        <w:t>лактата</w:t>
      </w:r>
      <w:proofErr w:type="spellEnd"/>
      <w:r w:rsidRPr="007B2432">
        <w:rPr>
          <w:rFonts w:ascii="Times New Roman" w:hAnsi="Times New Roman" w:cs="Times New Roman"/>
          <w:sz w:val="28"/>
          <w:szCs w:val="28"/>
        </w:rPr>
        <w:t xml:space="preserve">, </w:t>
      </w:r>
      <w:r w:rsidRPr="007B2432">
        <w:rPr>
          <w:rFonts w:ascii="Times New Roman" w:hAnsi="Times New Roman" w:cs="Times New Roman"/>
          <w:sz w:val="28"/>
          <w:szCs w:val="28"/>
        </w:rPr>
        <w:lastRenderedPageBreak/>
        <w:t xml:space="preserve">западением скорости бега, выраженным локальным мышечным утомлением, психологическим неприятием нагрузки. </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 xml:space="preserve">Все выше перечисленные лимитирующие факторы взаимосвязаны, но особо следует обратить внимание на локальное мышечное утомление. Ни в коем случае не следует «терпеть» ощущения «забитости мышц». Как только «ударило по ногам», следует немедленно прекратить работу, даже посреди рабочего отрезка. «Забитость мышц» свидетельствует о том, что процесс энергообеспечения работы </w:t>
      </w:r>
      <w:proofErr w:type="gramStart"/>
      <w:r w:rsidRPr="007B2432">
        <w:rPr>
          <w:rFonts w:ascii="Times New Roman" w:hAnsi="Times New Roman" w:cs="Times New Roman"/>
          <w:sz w:val="28"/>
          <w:szCs w:val="28"/>
        </w:rPr>
        <w:t>из</w:t>
      </w:r>
      <w:proofErr w:type="gramEnd"/>
      <w:r w:rsidRPr="007B2432">
        <w:rPr>
          <w:rFonts w:ascii="Times New Roman" w:hAnsi="Times New Roman" w:cs="Times New Roman"/>
          <w:sz w:val="28"/>
          <w:szCs w:val="28"/>
        </w:rPr>
        <w:t xml:space="preserve"> аэробного или преимущественно аэробного перешёл в анаэробный гликолитический. И молочная кислота повышенной концентрации начнёт угнетать окислительные процессы и разрушать мышечные структуры. Образно говоря, «гайка пошла не по резьбе», и терпеть – значит «затягивать гайку дальше, пока резьба не сорвётся». </w:t>
      </w:r>
    </w:p>
    <w:p w:rsidR="007B2432" w:rsidRP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 xml:space="preserve">Досадно, но тренеры вместо того, чтобы снять не физиологичную разрушающую нагрузку, чаще всего кричат «терпи» и гонят спортсмена дальше. </w:t>
      </w:r>
    </w:p>
    <w:p w:rsidR="007B2432" w:rsidRDefault="007B2432" w:rsidP="0098781B">
      <w:pPr>
        <w:spacing w:line="360" w:lineRule="auto"/>
        <w:ind w:left="360" w:firstLine="348"/>
        <w:jc w:val="both"/>
        <w:rPr>
          <w:rFonts w:ascii="Times New Roman" w:hAnsi="Times New Roman" w:cs="Times New Roman"/>
          <w:sz w:val="28"/>
          <w:szCs w:val="28"/>
        </w:rPr>
      </w:pPr>
      <w:r w:rsidRPr="007B2432">
        <w:rPr>
          <w:rFonts w:ascii="Times New Roman" w:hAnsi="Times New Roman" w:cs="Times New Roman"/>
          <w:sz w:val="28"/>
          <w:szCs w:val="28"/>
        </w:rPr>
        <w:t>К физическим нагрузкам формируется привыкание как положительное, так и отрицательное [</w:t>
      </w:r>
      <w:r w:rsidR="00181D69">
        <w:rPr>
          <w:rFonts w:ascii="Times New Roman" w:hAnsi="Times New Roman" w:cs="Times New Roman"/>
          <w:sz w:val="28"/>
          <w:szCs w:val="28"/>
        </w:rPr>
        <w:t>10</w:t>
      </w:r>
      <w:r w:rsidRPr="007B2432">
        <w:rPr>
          <w:rFonts w:ascii="Times New Roman" w:hAnsi="Times New Roman" w:cs="Times New Roman"/>
          <w:sz w:val="28"/>
          <w:szCs w:val="28"/>
        </w:rPr>
        <w:t>]. Положительное привыкание к физическим нагрузкам означает их положительное воздействие на человека, как на организм, так и на психику.</w:t>
      </w:r>
    </w:p>
    <w:p w:rsidR="000174FA" w:rsidRPr="000174FA" w:rsidRDefault="000174FA" w:rsidP="0098781B">
      <w:pPr>
        <w:spacing w:line="360" w:lineRule="auto"/>
        <w:ind w:left="360"/>
        <w:jc w:val="both"/>
        <w:rPr>
          <w:rFonts w:ascii="Times New Roman" w:hAnsi="Times New Roman" w:cs="Times New Roman"/>
          <w:sz w:val="28"/>
          <w:szCs w:val="28"/>
        </w:rPr>
      </w:pPr>
      <w:r w:rsidRPr="000174FA">
        <w:rPr>
          <w:rFonts w:ascii="Times New Roman" w:hAnsi="Times New Roman" w:cs="Times New Roman"/>
          <w:sz w:val="28"/>
          <w:szCs w:val="28"/>
        </w:rPr>
        <w:t>Методические выводы:</w:t>
      </w:r>
    </w:p>
    <w:p w:rsidR="000174FA" w:rsidRPr="000174FA" w:rsidRDefault="000174FA" w:rsidP="0098781B">
      <w:pPr>
        <w:spacing w:line="360" w:lineRule="auto"/>
        <w:ind w:left="360"/>
        <w:jc w:val="both"/>
        <w:rPr>
          <w:rFonts w:ascii="Times New Roman" w:hAnsi="Times New Roman" w:cs="Times New Roman"/>
          <w:sz w:val="28"/>
          <w:szCs w:val="28"/>
        </w:rPr>
      </w:pPr>
      <w:r w:rsidRPr="000174FA">
        <w:rPr>
          <w:rFonts w:ascii="Times New Roman" w:hAnsi="Times New Roman" w:cs="Times New Roman"/>
          <w:sz w:val="28"/>
          <w:szCs w:val="28"/>
        </w:rPr>
        <w:t>1.</w:t>
      </w:r>
      <w:r w:rsidRPr="000174FA">
        <w:rPr>
          <w:rFonts w:ascii="Times New Roman" w:hAnsi="Times New Roman" w:cs="Times New Roman"/>
          <w:sz w:val="28"/>
          <w:szCs w:val="28"/>
        </w:rPr>
        <w:tab/>
        <w:t xml:space="preserve">Большое количество повторений нагрузки – гарантия </w:t>
      </w:r>
      <w:proofErr w:type="spellStart"/>
      <w:r w:rsidRPr="000174FA">
        <w:rPr>
          <w:rFonts w:ascii="Times New Roman" w:hAnsi="Times New Roman" w:cs="Times New Roman"/>
          <w:sz w:val="28"/>
          <w:szCs w:val="28"/>
        </w:rPr>
        <w:t>аэробности</w:t>
      </w:r>
      <w:proofErr w:type="spellEnd"/>
      <w:r w:rsidRPr="000174FA">
        <w:rPr>
          <w:rFonts w:ascii="Times New Roman" w:hAnsi="Times New Roman" w:cs="Times New Roman"/>
          <w:sz w:val="28"/>
          <w:szCs w:val="28"/>
        </w:rPr>
        <w:t xml:space="preserve"> тренировки.</w:t>
      </w:r>
    </w:p>
    <w:p w:rsidR="000174FA" w:rsidRPr="000174FA" w:rsidRDefault="000174FA" w:rsidP="0098781B">
      <w:pPr>
        <w:spacing w:line="360" w:lineRule="auto"/>
        <w:ind w:left="360"/>
        <w:jc w:val="both"/>
        <w:rPr>
          <w:rFonts w:ascii="Times New Roman" w:hAnsi="Times New Roman" w:cs="Times New Roman"/>
          <w:sz w:val="28"/>
          <w:szCs w:val="28"/>
        </w:rPr>
      </w:pPr>
      <w:r w:rsidRPr="000174FA">
        <w:rPr>
          <w:rFonts w:ascii="Times New Roman" w:hAnsi="Times New Roman" w:cs="Times New Roman"/>
          <w:sz w:val="28"/>
          <w:szCs w:val="28"/>
        </w:rPr>
        <w:t>2.</w:t>
      </w:r>
      <w:r w:rsidRPr="000174FA">
        <w:rPr>
          <w:rFonts w:ascii="Times New Roman" w:hAnsi="Times New Roman" w:cs="Times New Roman"/>
          <w:sz w:val="28"/>
          <w:szCs w:val="28"/>
        </w:rPr>
        <w:tab/>
        <w:t xml:space="preserve">Обязателен положительный настрой и положительные эмоции. </w:t>
      </w:r>
    </w:p>
    <w:p w:rsidR="000174FA" w:rsidRDefault="000174FA" w:rsidP="0098781B">
      <w:pPr>
        <w:spacing w:line="360" w:lineRule="auto"/>
        <w:ind w:left="360"/>
        <w:jc w:val="both"/>
        <w:rPr>
          <w:rFonts w:ascii="Times New Roman" w:hAnsi="Times New Roman" w:cs="Times New Roman"/>
          <w:sz w:val="28"/>
          <w:szCs w:val="28"/>
        </w:rPr>
      </w:pPr>
      <w:r w:rsidRPr="000174FA">
        <w:rPr>
          <w:rFonts w:ascii="Times New Roman" w:hAnsi="Times New Roman" w:cs="Times New Roman"/>
          <w:sz w:val="28"/>
          <w:szCs w:val="28"/>
        </w:rPr>
        <w:t>3.</w:t>
      </w:r>
      <w:r w:rsidRPr="000174FA">
        <w:rPr>
          <w:rFonts w:ascii="Times New Roman" w:hAnsi="Times New Roman" w:cs="Times New Roman"/>
          <w:sz w:val="28"/>
          <w:szCs w:val="28"/>
        </w:rPr>
        <w:tab/>
        <w:t xml:space="preserve">При появлении остро выраженного локального мышечного утомления надо немедленно прекратить нагрузку и возобновить её с коррективами </w:t>
      </w:r>
      <w:r w:rsidRPr="000174FA">
        <w:rPr>
          <w:rFonts w:ascii="Times New Roman" w:hAnsi="Times New Roman" w:cs="Times New Roman"/>
          <w:sz w:val="28"/>
          <w:szCs w:val="28"/>
        </w:rPr>
        <w:lastRenderedPageBreak/>
        <w:t>после некоторого отдыха (это правило не относится к силовым и гликолитическим тренировкам).</w:t>
      </w:r>
    </w:p>
    <w:p w:rsidR="00EF3B99" w:rsidRDefault="00EF3B99" w:rsidP="0098781B">
      <w:pPr>
        <w:spacing w:line="360" w:lineRule="auto"/>
        <w:ind w:left="360"/>
        <w:jc w:val="both"/>
        <w:rPr>
          <w:rFonts w:ascii="Times New Roman" w:hAnsi="Times New Roman" w:cs="Times New Roman"/>
          <w:sz w:val="28"/>
          <w:szCs w:val="28"/>
        </w:rPr>
      </w:pPr>
    </w:p>
    <w:p w:rsidR="00EF3B99" w:rsidRPr="00EF3B99" w:rsidRDefault="00EF3B99" w:rsidP="0098781B">
      <w:pPr>
        <w:spacing w:line="360" w:lineRule="auto"/>
        <w:jc w:val="center"/>
        <w:rPr>
          <w:rFonts w:ascii="Times New Roman" w:hAnsi="Times New Roman" w:cs="Times New Roman"/>
          <w:b/>
          <w:sz w:val="28"/>
          <w:szCs w:val="28"/>
        </w:rPr>
      </w:pPr>
      <w:r w:rsidRPr="00EF3B99">
        <w:rPr>
          <w:rFonts w:ascii="Times New Roman" w:hAnsi="Times New Roman" w:cs="Times New Roman"/>
          <w:b/>
          <w:sz w:val="28"/>
          <w:szCs w:val="28"/>
        </w:rPr>
        <w:t>ГЛАВА 3.ВОССТАНОВЛЕНИЕ В СПОРТЕ</w:t>
      </w:r>
    </w:p>
    <w:p w:rsidR="00EF3B99" w:rsidRPr="00EF3B99" w:rsidRDefault="00EF3B99" w:rsidP="0098781B">
      <w:pPr>
        <w:spacing w:line="360" w:lineRule="auto"/>
        <w:ind w:left="360"/>
        <w:jc w:val="both"/>
        <w:rPr>
          <w:rFonts w:ascii="Times New Roman" w:hAnsi="Times New Roman" w:cs="Times New Roman"/>
          <w:b/>
          <w:sz w:val="28"/>
          <w:szCs w:val="28"/>
        </w:rPr>
      </w:pPr>
      <w:r w:rsidRPr="00EF3B99">
        <w:rPr>
          <w:rFonts w:ascii="Times New Roman" w:hAnsi="Times New Roman" w:cs="Times New Roman"/>
          <w:b/>
          <w:sz w:val="28"/>
          <w:szCs w:val="28"/>
        </w:rPr>
        <w:t xml:space="preserve">              </w:t>
      </w:r>
      <w:r w:rsidR="00A70B36">
        <w:rPr>
          <w:rFonts w:ascii="Times New Roman" w:hAnsi="Times New Roman" w:cs="Times New Roman"/>
          <w:b/>
          <w:sz w:val="28"/>
          <w:szCs w:val="28"/>
        </w:rPr>
        <w:t xml:space="preserve">                    </w:t>
      </w:r>
      <w:r w:rsidRPr="00EF3B99">
        <w:rPr>
          <w:rFonts w:ascii="Times New Roman" w:hAnsi="Times New Roman" w:cs="Times New Roman"/>
          <w:b/>
          <w:sz w:val="28"/>
          <w:szCs w:val="28"/>
        </w:rPr>
        <w:t xml:space="preserve">3.1. Механизмы утомления </w:t>
      </w:r>
    </w:p>
    <w:p w:rsidR="00EF3B99" w:rsidRPr="00EF3B99" w:rsidRDefault="00EF3B99"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EF3B99">
        <w:rPr>
          <w:rFonts w:ascii="Times New Roman" w:hAnsi="Times New Roman" w:cs="Times New Roman"/>
          <w:sz w:val="28"/>
          <w:szCs w:val="28"/>
        </w:rPr>
        <w:t>Непременным условием тренировочной и соревновательной физической деятельности является утомление – биологическая защитная реакция организма, направленная против истощения его функционального потенциала. Утомление является естественным физиологическим процессом, нормальным состоянием организма. Рассматриваемое в нашей работе мышечное утомление – состояние организма, характеризующееся временно сниженной работоспособностью, обусловленное непосредственным нарушением сократительной деятельности мышц.</w:t>
      </w:r>
    </w:p>
    <w:p w:rsidR="00EF3B99" w:rsidRPr="00EF3B99" w:rsidRDefault="00EF3B99"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EF3B99">
        <w:rPr>
          <w:rFonts w:ascii="Times New Roman" w:hAnsi="Times New Roman" w:cs="Times New Roman"/>
          <w:sz w:val="28"/>
          <w:szCs w:val="28"/>
        </w:rPr>
        <w:t xml:space="preserve">Проблемы утомления и восстановления изучали многие отечественные и зарубежные исследователи. Тем не менее, причины и механизмы возникновения утомления при мышечной деятельности до конца не выяснены и являются предметом научных дискуссий. </w:t>
      </w:r>
    </w:p>
    <w:p w:rsidR="00EF3B99" w:rsidRPr="00EF3B99" w:rsidRDefault="00EF3B99"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EF3B99">
        <w:rPr>
          <w:rFonts w:ascii="Times New Roman" w:hAnsi="Times New Roman" w:cs="Times New Roman"/>
          <w:sz w:val="28"/>
          <w:szCs w:val="28"/>
        </w:rPr>
        <w:t>Ряд учёных считает, что главную роль в развитии утомления  играет центральная нервная система (ЦНС). Высказываются следующие мнения:</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 xml:space="preserve">ЦНС приспосабливает мышечные структуры и внутренние органы к выполнению определённой работы, и утомление – результат нарушения адаптационного взаимодействия между ними; </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утомление – результат расстройства координации функционирующих систем вследствие нарушения окислительных процессов утомления в значительной степени зависит от изменения обмена веществ в нервной ткани, в результате чего происходят сложные нервно-рефлекторные сдвиги в ЦНС;</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lastRenderedPageBreak/>
        <w:t>-</w:t>
      </w:r>
      <w:r w:rsidRPr="00EF3B99">
        <w:rPr>
          <w:rFonts w:ascii="Times New Roman" w:hAnsi="Times New Roman" w:cs="Times New Roman"/>
          <w:sz w:val="28"/>
          <w:szCs w:val="28"/>
        </w:rPr>
        <w:tab/>
        <w:t>в основе утомления лежат механизмы охранительного торможения, которые предохраняют нервные центры от функционального истощения.</w:t>
      </w:r>
    </w:p>
    <w:p w:rsidR="00EF3B99" w:rsidRPr="00EF3B99" w:rsidRDefault="00EF3B99" w:rsidP="0098781B">
      <w:pPr>
        <w:spacing w:line="360" w:lineRule="auto"/>
        <w:ind w:left="360" w:firstLine="348"/>
        <w:jc w:val="both"/>
        <w:rPr>
          <w:rFonts w:ascii="Times New Roman" w:hAnsi="Times New Roman" w:cs="Times New Roman"/>
          <w:sz w:val="28"/>
          <w:szCs w:val="28"/>
        </w:rPr>
      </w:pPr>
      <w:r w:rsidRPr="00EF3B99">
        <w:rPr>
          <w:rFonts w:ascii="Times New Roman" w:hAnsi="Times New Roman" w:cs="Times New Roman"/>
          <w:sz w:val="28"/>
          <w:szCs w:val="28"/>
        </w:rPr>
        <w:t>С другой точки зрения утверждается, что причина утомления кроется в самой мышце как рабочем органе. Выдвигаются следующие аргументы.</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В результате физической работы в мышце накапливаются продукты обмена веществ</w:t>
      </w:r>
      <w:proofErr w:type="gramStart"/>
      <w:r w:rsidRPr="00EF3B99">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EF3B99">
        <w:rPr>
          <w:rFonts w:ascii="Times New Roman" w:hAnsi="Times New Roman" w:cs="Times New Roman"/>
          <w:sz w:val="28"/>
          <w:szCs w:val="28"/>
        </w:rPr>
        <w:t>В тренированной мышце утомление наступает и без накопления молочной кислоты.</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Функциональное перенапряжение в отдельных мышечных группах и сопутствующее ему утомление, протекающее с накоплением недоокисленных продуктов обмена веществ, приводят к изменению коллоидного состава тканей, болевым ощущениям и повышенной чувствительности соответствующих мышц. В этой фазе коллоидных ранений в мышце не отмечается, и возвращение к норме легко осуществимо.</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Непродолжительная, но напряжённая нагрузка на велоэргометре приводит к значительным сдвигам в ультраструктуре различных компонентов мышечного волокна.</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 xml:space="preserve">Снижение рН мышц и повышение содержания </w:t>
      </w:r>
      <w:proofErr w:type="spellStart"/>
      <w:r w:rsidRPr="00EF3B99">
        <w:rPr>
          <w:rFonts w:ascii="Times New Roman" w:hAnsi="Times New Roman" w:cs="Times New Roman"/>
          <w:sz w:val="28"/>
          <w:szCs w:val="28"/>
        </w:rPr>
        <w:t>лактата</w:t>
      </w:r>
      <w:proofErr w:type="spellEnd"/>
      <w:r w:rsidRPr="00EF3B99">
        <w:rPr>
          <w:rFonts w:ascii="Times New Roman" w:hAnsi="Times New Roman" w:cs="Times New Roman"/>
          <w:sz w:val="28"/>
          <w:szCs w:val="28"/>
        </w:rPr>
        <w:t xml:space="preserve"> в тканях мышц после интенсивных физических нагрузок.</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 xml:space="preserve">Возникновение патологических (в том числе и дистрофических) изменений в мышцах при длительной и интенсивной нагрузке связано с хроническими микротравмами (частичный или полный разрыв) мышечных волокон. Возможно, что именно мышечные волокна с дистрофическими явлениями вследствие переутомления и являются менее устойчивыми к механическому воздействию, то есть </w:t>
      </w:r>
      <w:proofErr w:type="spellStart"/>
      <w:r w:rsidRPr="00EF3B99">
        <w:rPr>
          <w:rFonts w:ascii="Times New Roman" w:hAnsi="Times New Roman" w:cs="Times New Roman"/>
          <w:sz w:val="28"/>
          <w:szCs w:val="28"/>
        </w:rPr>
        <w:t>травмированию</w:t>
      </w:r>
      <w:proofErr w:type="spellEnd"/>
      <w:r w:rsidRPr="00EF3B99">
        <w:rPr>
          <w:rFonts w:ascii="Times New Roman" w:hAnsi="Times New Roman" w:cs="Times New Roman"/>
          <w:sz w:val="28"/>
          <w:szCs w:val="28"/>
        </w:rPr>
        <w:t xml:space="preserve">. Следует отметить, что в возникновении заболеваний при мышечной перегрузке (переутомлении) определённую роль, по-видимому, играют </w:t>
      </w:r>
      <w:r w:rsidRPr="00EF3B99">
        <w:rPr>
          <w:rFonts w:ascii="Times New Roman" w:hAnsi="Times New Roman" w:cs="Times New Roman"/>
          <w:sz w:val="28"/>
          <w:szCs w:val="28"/>
        </w:rPr>
        <w:lastRenderedPageBreak/>
        <w:t>индивидуальные морфологические особенности тех органов и систем, на которые приходится основная нагрузка.</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Микротравмы мышечных волокон могут появляться вследствие несоответствия нагрузки соотношению медленных и быстрых волокон в мышце.</w:t>
      </w:r>
    </w:p>
    <w:p w:rsidR="00EF3B99" w:rsidRPr="00EF3B99" w:rsidRDefault="00EF3B99" w:rsidP="0098781B">
      <w:pPr>
        <w:spacing w:line="360" w:lineRule="auto"/>
        <w:ind w:left="360" w:firstLine="348"/>
        <w:jc w:val="both"/>
        <w:rPr>
          <w:rFonts w:ascii="Times New Roman" w:hAnsi="Times New Roman" w:cs="Times New Roman"/>
          <w:sz w:val="28"/>
          <w:szCs w:val="28"/>
        </w:rPr>
      </w:pPr>
      <w:r w:rsidRPr="00EF3B99">
        <w:rPr>
          <w:rFonts w:ascii="Times New Roman" w:hAnsi="Times New Roman" w:cs="Times New Roman"/>
          <w:sz w:val="28"/>
          <w:szCs w:val="28"/>
        </w:rPr>
        <w:t>В отношении работы мышц, следует подчеркнуть, что большинство исследователей связывает возникновение, развитие и преодоление мышечного утомления с биохимическими процессами, влияющими как на деятельность ЦНС, так и на процессы в мышце [</w:t>
      </w:r>
      <w:r>
        <w:rPr>
          <w:rFonts w:ascii="Times New Roman" w:hAnsi="Times New Roman" w:cs="Times New Roman"/>
          <w:sz w:val="28"/>
          <w:szCs w:val="28"/>
        </w:rPr>
        <w:t>15</w:t>
      </w:r>
      <w:r w:rsidRPr="00EF3B99">
        <w:rPr>
          <w:rFonts w:ascii="Times New Roman" w:hAnsi="Times New Roman" w:cs="Times New Roman"/>
          <w:sz w:val="28"/>
          <w:szCs w:val="28"/>
        </w:rPr>
        <w:t xml:space="preserve">]. </w:t>
      </w:r>
    </w:p>
    <w:p w:rsidR="00EF3B99" w:rsidRDefault="00EF3B99" w:rsidP="0098781B">
      <w:pPr>
        <w:spacing w:line="360" w:lineRule="auto"/>
        <w:ind w:left="360" w:firstLine="348"/>
        <w:jc w:val="both"/>
        <w:rPr>
          <w:rFonts w:ascii="Times New Roman" w:hAnsi="Times New Roman" w:cs="Times New Roman"/>
          <w:sz w:val="28"/>
          <w:szCs w:val="28"/>
        </w:rPr>
      </w:pPr>
      <w:r w:rsidRPr="00EF3B99">
        <w:rPr>
          <w:rFonts w:ascii="Times New Roman" w:hAnsi="Times New Roman" w:cs="Times New Roman"/>
          <w:sz w:val="28"/>
          <w:szCs w:val="28"/>
        </w:rPr>
        <w:t>Различные мнения объединяет теория Ухтомского А.А., согласно которой утомление наступает как в работающих мышцах, так и в нервных центрах, и поэтому она не может выполнить дальнейшую работу.</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 xml:space="preserve">Было замечено, что утомление сопровождается изменениями во многих системах организма, в результате чего нарушается двигательная структура действий человека, вплоть до наступления </w:t>
      </w:r>
      <w:proofErr w:type="spellStart"/>
      <w:r w:rsidRPr="00EF3B99">
        <w:rPr>
          <w:rFonts w:ascii="Times New Roman" w:hAnsi="Times New Roman" w:cs="Times New Roman"/>
          <w:sz w:val="28"/>
          <w:szCs w:val="28"/>
        </w:rPr>
        <w:t>дискоординации</w:t>
      </w:r>
      <w:proofErr w:type="spellEnd"/>
      <w:r w:rsidRPr="00EF3B99">
        <w:rPr>
          <w:rFonts w:ascii="Times New Roman" w:hAnsi="Times New Roman" w:cs="Times New Roman"/>
          <w:sz w:val="28"/>
          <w:szCs w:val="28"/>
        </w:rPr>
        <w:t xml:space="preserve"> движений. Таким образом, можно говорить о множественности факторов, играющих соответствующую роль в природе утомления [</w:t>
      </w:r>
      <w:r>
        <w:rPr>
          <w:rFonts w:ascii="Times New Roman" w:hAnsi="Times New Roman" w:cs="Times New Roman"/>
          <w:sz w:val="28"/>
          <w:szCs w:val="28"/>
        </w:rPr>
        <w:t>14</w:t>
      </w:r>
      <w:r w:rsidRPr="00EF3B99">
        <w:rPr>
          <w:rFonts w:ascii="Times New Roman" w:hAnsi="Times New Roman" w:cs="Times New Roman"/>
          <w:sz w:val="28"/>
          <w:szCs w:val="28"/>
        </w:rPr>
        <w:t xml:space="preserve">].Поскольку в различных видах спорта факторы, вызывающие утомление различны, необходимо подчеркнуть специфику развития утомления у конькобежцев. </w:t>
      </w:r>
    </w:p>
    <w:p w:rsidR="00EF3B99" w:rsidRPr="00EF3B99" w:rsidRDefault="00EF3B99" w:rsidP="0098781B">
      <w:pPr>
        <w:spacing w:line="360" w:lineRule="auto"/>
        <w:ind w:left="360" w:firstLine="348"/>
        <w:jc w:val="both"/>
        <w:rPr>
          <w:rFonts w:ascii="Times New Roman" w:hAnsi="Times New Roman" w:cs="Times New Roman"/>
          <w:sz w:val="28"/>
          <w:szCs w:val="28"/>
        </w:rPr>
      </w:pPr>
      <w:r w:rsidRPr="00EF3B99">
        <w:rPr>
          <w:rFonts w:ascii="Times New Roman" w:hAnsi="Times New Roman" w:cs="Times New Roman"/>
          <w:sz w:val="28"/>
          <w:szCs w:val="28"/>
        </w:rPr>
        <w:t xml:space="preserve">В конькобежном спорте утомление вызывают, прежде всего, следующие факторы: </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посадка конькобежца, вызывающая статические напряжения мышц ног, спины, шеи, брюшного пресса;</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значительные мышечные напряжения для удержания равновесия в посадке конькобежца [</w:t>
      </w:r>
      <w:r>
        <w:rPr>
          <w:rFonts w:ascii="Times New Roman" w:hAnsi="Times New Roman" w:cs="Times New Roman"/>
          <w:sz w:val="28"/>
          <w:szCs w:val="28"/>
        </w:rPr>
        <w:t>10</w:t>
      </w:r>
      <w:r w:rsidRPr="00EF3B99">
        <w:rPr>
          <w:rFonts w:ascii="Times New Roman" w:hAnsi="Times New Roman" w:cs="Times New Roman"/>
          <w:sz w:val="28"/>
          <w:szCs w:val="28"/>
        </w:rPr>
        <w:t>];</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w:t>
      </w:r>
      <w:r w:rsidRPr="00EF3B99">
        <w:rPr>
          <w:rFonts w:ascii="Times New Roman" w:hAnsi="Times New Roman" w:cs="Times New Roman"/>
          <w:sz w:val="28"/>
          <w:szCs w:val="28"/>
        </w:rPr>
        <w:tab/>
        <w:t>выраженное напряжение мышц ног, создающее различия в локальных и тотальных ответных реакциях организма на нагрузку;</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lastRenderedPageBreak/>
        <w:t>-</w:t>
      </w:r>
      <w:r w:rsidRPr="00EF3B99">
        <w:rPr>
          <w:rFonts w:ascii="Times New Roman" w:hAnsi="Times New Roman" w:cs="Times New Roman"/>
          <w:sz w:val="28"/>
          <w:szCs w:val="28"/>
        </w:rPr>
        <w:tab/>
        <w:t>глубокий гликолиз, разрушающий систему митохондрий.</w:t>
      </w:r>
    </w:p>
    <w:p w:rsidR="00EF3B99" w:rsidRPr="00EF3B99" w:rsidRDefault="00EF3B99"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EF3B99">
        <w:rPr>
          <w:rFonts w:ascii="Times New Roman" w:hAnsi="Times New Roman" w:cs="Times New Roman"/>
          <w:sz w:val="28"/>
          <w:szCs w:val="28"/>
        </w:rPr>
        <w:t>Таким образом, утомление может носить общий характер и, в то же время, отличаться спецификой для вида спорта.</w:t>
      </w:r>
    </w:p>
    <w:p w:rsidR="00EF3B99" w:rsidRPr="00EF3B99" w:rsidRDefault="00EF3B99" w:rsidP="0098781B">
      <w:pPr>
        <w:spacing w:line="360" w:lineRule="auto"/>
        <w:ind w:left="360" w:firstLine="348"/>
        <w:jc w:val="both"/>
        <w:rPr>
          <w:rFonts w:ascii="Times New Roman" w:hAnsi="Times New Roman" w:cs="Times New Roman"/>
          <w:sz w:val="28"/>
          <w:szCs w:val="28"/>
        </w:rPr>
      </w:pPr>
      <w:r w:rsidRPr="00EF3B99">
        <w:rPr>
          <w:rFonts w:ascii="Times New Roman" w:hAnsi="Times New Roman" w:cs="Times New Roman"/>
          <w:sz w:val="28"/>
          <w:szCs w:val="28"/>
        </w:rPr>
        <w:t>Глубокий гликолиз приводит к угнетению окислительных процессов. В итоге уменьшается максимальное потребление кислорода, увеличивается жировая масса при снижении мышечной массы. Кроме того, гликолиз вызывает во всех системах организма сильные напряжения, в ответ на которые бурно расходуются адаптационные ресурсы организма [</w:t>
      </w:r>
      <w:r>
        <w:rPr>
          <w:rFonts w:ascii="Times New Roman" w:hAnsi="Times New Roman" w:cs="Times New Roman"/>
          <w:sz w:val="28"/>
          <w:szCs w:val="28"/>
        </w:rPr>
        <w:t>12</w:t>
      </w:r>
      <w:r w:rsidRPr="00EF3B99">
        <w:rPr>
          <w:rFonts w:ascii="Times New Roman" w:hAnsi="Times New Roman" w:cs="Times New Roman"/>
          <w:sz w:val="28"/>
          <w:szCs w:val="28"/>
        </w:rPr>
        <w:t>].</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Методические выводы:</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1.</w:t>
      </w:r>
      <w:r w:rsidRPr="00EF3B99">
        <w:rPr>
          <w:rFonts w:ascii="Times New Roman" w:hAnsi="Times New Roman" w:cs="Times New Roman"/>
          <w:sz w:val="28"/>
          <w:szCs w:val="28"/>
        </w:rPr>
        <w:tab/>
        <w:t>Утомление – естественная защитная реакция организма от перегрузок.</w:t>
      </w:r>
    </w:p>
    <w:p w:rsidR="00EF3B99" w:rsidRP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2.</w:t>
      </w:r>
      <w:r w:rsidRPr="00EF3B99">
        <w:rPr>
          <w:rFonts w:ascii="Times New Roman" w:hAnsi="Times New Roman" w:cs="Times New Roman"/>
          <w:sz w:val="28"/>
          <w:szCs w:val="28"/>
        </w:rPr>
        <w:tab/>
        <w:t>Вызывающие утомление процессы протекают как в мышцах, так и в нервной системе.</w:t>
      </w:r>
    </w:p>
    <w:p w:rsidR="00EF3B99" w:rsidRDefault="00EF3B99" w:rsidP="0098781B">
      <w:pPr>
        <w:spacing w:line="360" w:lineRule="auto"/>
        <w:ind w:left="360"/>
        <w:jc w:val="both"/>
        <w:rPr>
          <w:rFonts w:ascii="Times New Roman" w:hAnsi="Times New Roman" w:cs="Times New Roman"/>
          <w:sz w:val="28"/>
          <w:szCs w:val="28"/>
        </w:rPr>
      </w:pPr>
      <w:r w:rsidRPr="00EF3B99">
        <w:rPr>
          <w:rFonts w:ascii="Times New Roman" w:hAnsi="Times New Roman" w:cs="Times New Roman"/>
          <w:sz w:val="28"/>
          <w:szCs w:val="28"/>
        </w:rPr>
        <w:t>3.</w:t>
      </w:r>
      <w:r w:rsidRPr="00EF3B99">
        <w:rPr>
          <w:rFonts w:ascii="Times New Roman" w:hAnsi="Times New Roman" w:cs="Times New Roman"/>
          <w:sz w:val="28"/>
          <w:szCs w:val="28"/>
        </w:rPr>
        <w:tab/>
        <w:t>Процессы утомления в мышцах и нервных центрах взаимосвязаны.</w:t>
      </w:r>
    </w:p>
    <w:p w:rsidR="00617D0D" w:rsidRDefault="00617D0D" w:rsidP="0098781B">
      <w:pPr>
        <w:spacing w:line="360" w:lineRule="auto"/>
        <w:ind w:left="360"/>
        <w:jc w:val="both"/>
        <w:rPr>
          <w:rFonts w:ascii="Times New Roman" w:hAnsi="Times New Roman" w:cs="Times New Roman"/>
          <w:sz w:val="28"/>
          <w:szCs w:val="28"/>
        </w:rPr>
      </w:pPr>
      <w:r w:rsidRPr="00617D0D">
        <w:rPr>
          <w:rFonts w:ascii="Times New Roman" w:hAnsi="Times New Roman" w:cs="Times New Roman"/>
          <w:sz w:val="28"/>
          <w:szCs w:val="28"/>
        </w:rPr>
        <w:t>4.</w:t>
      </w:r>
      <w:r w:rsidRPr="00617D0D">
        <w:rPr>
          <w:rFonts w:ascii="Times New Roman" w:hAnsi="Times New Roman" w:cs="Times New Roman"/>
          <w:sz w:val="28"/>
          <w:szCs w:val="28"/>
        </w:rPr>
        <w:tab/>
        <w:t>Наиболее значимыми факторами утомления конькобежца являются значительные статические и локальные мышечные напряжения, вызванные спецификой техники бега на коньках и неизбежный гликолиз в энергообеспечении движений с соревновательной скоростью.</w:t>
      </w:r>
    </w:p>
    <w:p w:rsidR="00617D0D" w:rsidRPr="00617D0D" w:rsidRDefault="00617D0D" w:rsidP="0098781B">
      <w:pPr>
        <w:spacing w:line="360" w:lineRule="auto"/>
        <w:ind w:left="360"/>
        <w:jc w:val="both"/>
        <w:rPr>
          <w:rFonts w:ascii="Times New Roman" w:hAnsi="Times New Roman" w:cs="Times New Roman"/>
          <w:sz w:val="28"/>
          <w:szCs w:val="28"/>
        </w:rPr>
      </w:pPr>
    </w:p>
    <w:p w:rsidR="00617D0D" w:rsidRPr="00617D0D" w:rsidRDefault="00617D0D" w:rsidP="0098781B">
      <w:pPr>
        <w:spacing w:line="360" w:lineRule="auto"/>
        <w:ind w:left="360"/>
        <w:jc w:val="both"/>
        <w:rPr>
          <w:rFonts w:ascii="Times New Roman" w:hAnsi="Times New Roman" w:cs="Times New Roman"/>
          <w:b/>
          <w:sz w:val="28"/>
          <w:szCs w:val="28"/>
        </w:rPr>
      </w:pPr>
      <w:r>
        <w:rPr>
          <w:rFonts w:ascii="Times New Roman" w:hAnsi="Times New Roman" w:cs="Times New Roman"/>
          <w:b/>
          <w:sz w:val="28"/>
          <w:szCs w:val="28"/>
        </w:rPr>
        <w:t xml:space="preserve">                     </w:t>
      </w:r>
      <w:r w:rsidRPr="00617D0D">
        <w:rPr>
          <w:rFonts w:ascii="Times New Roman" w:hAnsi="Times New Roman" w:cs="Times New Roman"/>
          <w:b/>
          <w:sz w:val="28"/>
          <w:szCs w:val="28"/>
        </w:rPr>
        <w:t>3.2. Оздоровительные тренировки</w:t>
      </w:r>
    </w:p>
    <w:p w:rsidR="00617D0D" w:rsidRPr="00617D0D" w:rsidRDefault="00617D0D" w:rsidP="0098781B">
      <w:pPr>
        <w:spacing w:line="360" w:lineRule="auto"/>
        <w:ind w:left="360"/>
        <w:jc w:val="both"/>
        <w:rPr>
          <w:rFonts w:ascii="Times New Roman" w:hAnsi="Times New Roman" w:cs="Times New Roman"/>
          <w:sz w:val="28"/>
          <w:szCs w:val="28"/>
        </w:rPr>
      </w:pPr>
    </w:p>
    <w:p w:rsidR="00617D0D" w:rsidRPr="00617D0D" w:rsidRDefault="00617D0D"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617D0D">
        <w:rPr>
          <w:rFonts w:ascii="Times New Roman" w:hAnsi="Times New Roman" w:cs="Times New Roman"/>
          <w:sz w:val="28"/>
          <w:szCs w:val="28"/>
        </w:rPr>
        <w:t xml:space="preserve">Спорт связан с большими физическими нагрузками и необходимо здоровье для их преодоления. Кроме того, экстремальный характер нагрузок в спорте может привести к нарушению здоровья и травмам. </w:t>
      </w:r>
    </w:p>
    <w:p w:rsidR="00617D0D" w:rsidRPr="00617D0D" w:rsidRDefault="00617D0D"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617D0D">
        <w:rPr>
          <w:rFonts w:ascii="Times New Roman" w:hAnsi="Times New Roman" w:cs="Times New Roman"/>
          <w:sz w:val="28"/>
          <w:szCs w:val="28"/>
        </w:rPr>
        <w:t xml:space="preserve">Однако надо заметить, что, достаточно большое количество зачастую противоречивых публикаций рассматривает проблему здоровья в основном в массовом спорте и физической культуре, в то время как риск </w:t>
      </w:r>
      <w:r w:rsidRPr="00617D0D">
        <w:rPr>
          <w:rFonts w:ascii="Times New Roman" w:hAnsi="Times New Roman" w:cs="Times New Roman"/>
          <w:sz w:val="28"/>
          <w:szCs w:val="28"/>
        </w:rPr>
        <w:lastRenderedPageBreak/>
        <w:t>для здоровья имеется, прежде всего, в спорте высших достижений, когда нагрузки достигают предела переносимости, а борьба предела страстей.</w:t>
      </w:r>
    </w:p>
    <w:p w:rsidR="00617D0D" w:rsidRPr="00617D0D" w:rsidRDefault="00617D0D" w:rsidP="006D686E">
      <w:pPr>
        <w:spacing w:line="360" w:lineRule="auto"/>
        <w:ind w:left="360" w:firstLine="348"/>
        <w:jc w:val="both"/>
        <w:rPr>
          <w:rFonts w:ascii="Times New Roman" w:hAnsi="Times New Roman" w:cs="Times New Roman"/>
          <w:sz w:val="28"/>
          <w:szCs w:val="28"/>
        </w:rPr>
      </w:pPr>
      <w:r w:rsidRPr="00617D0D">
        <w:rPr>
          <w:rFonts w:ascii="Times New Roman" w:hAnsi="Times New Roman" w:cs="Times New Roman"/>
          <w:sz w:val="28"/>
          <w:szCs w:val="28"/>
        </w:rPr>
        <w:t>Приступая к рассмотрению проблемы сохранения здоровья в спорте, дадим определение здоровью.</w:t>
      </w:r>
    </w:p>
    <w:p w:rsidR="00617D0D" w:rsidRPr="00617D0D" w:rsidRDefault="00617D0D" w:rsidP="006D686E">
      <w:pPr>
        <w:spacing w:line="360" w:lineRule="auto"/>
        <w:ind w:left="360" w:firstLine="348"/>
        <w:jc w:val="both"/>
        <w:rPr>
          <w:rFonts w:ascii="Times New Roman" w:hAnsi="Times New Roman" w:cs="Times New Roman"/>
          <w:sz w:val="28"/>
          <w:szCs w:val="28"/>
        </w:rPr>
      </w:pPr>
      <w:r w:rsidRPr="00617D0D">
        <w:rPr>
          <w:rFonts w:ascii="Times New Roman" w:hAnsi="Times New Roman" w:cs="Times New Roman"/>
          <w:sz w:val="28"/>
          <w:szCs w:val="28"/>
        </w:rPr>
        <w:t>Здоровым может считаться человек, который отличается гармоническим развитием и хорошо адаптирован к окружающей его физической и социальной среде. Здоровье не означает просто отсутствие болезней: это нечто положительное, это жизнерадостное и охотное выполнение обязанностей, которые жизнь возлагает на человека [</w:t>
      </w:r>
      <w:r>
        <w:rPr>
          <w:rFonts w:ascii="Times New Roman" w:hAnsi="Times New Roman" w:cs="Times New Roman"/>
          <w:sz w:val="28"/>
          <w:szCs w:val="28"/>
        </w:rPr>
        <w:t>11</w:t>
      </w:r>
      <w:r w:rsidRPr="00617D0D">
        <w:rPr>
          <w:rFonts w:ascii="Times New Roman" w:hAnsi="Times New Roman" w:cs="Times New Roman"/>
          <w:sz w:val="28"/>
          <w:szCs w:val="28"/>
        </w:rPr>
        <w:t>].</w:t>
      </w:r>
    </w:p>
    <w:p w:rsidR="00617D0D" w:rsidRPr="00617D0D" w:rsidRDefault="00617D0D" w:rsidP="006D686E">
      <w:pPr>
        <w:spacing w:line="360" w:lineRule="auto"/>
        <w:ind w:left="360" w:firstLine="348"/>
        <w:jc w:val="both"/>
        <w:rPr>
          <w:rFonts w:ascii="Times New Roman" w:hAnsi="Times New Roman" w:cs="Times New Roman"/>
          <w:sz w:val="28"/>
          <w:szCs w:val="28"/>
        </w:rPr>
      </w:pPr>
      <w:r w:rsidRPr="00617D0D">
        <w:rPr>
          <w:rFonts w:ascii="Times New Roman" w:hAnsi="Times New Roman" w:cs="Times New Roman"/>
          <w:sz w:val="28"/>
          <w:szCs w:val="28"/>
        </w:rPr>
        <w:t>Здоровье – это состояние полного физического, душевного и социального благополучия, а не только отсутствие болезни или физических дефектов (ВОЗ).</w:t>
      </w:r>
    </w:p>
    <w:p w:rsidR="00617D0D" w:rsidRPr="00617D0D" w:rsidRDefault="00617D0D" w:rsidP="006D686E">
      <w:pPr>
        <w:spacing w:line="360" w:lineRule="auto"/>
        <w:ind w:left="360" w:firstLine="348"/>
        <w:jc w:val="both"/>
        <w:rPr>
          <w:rFonts w:ascii="Times New Roman" w:hAnsi="Times New Roman" w:cs="Times New Roman"/>
          <w:sz w:val="28"/>
          <w:szCs w:val="28"/>
        </w:rPr>
      </w:pPr>
      <w:r w:rsidRPr="00617D0D">
        <w:rPr>
          <w:rFonts w:ascii="Times New Roman" w:hAnsi="Times New Roman" w:cs="Times New Roman"/>
          <w:sz w:val="28"/>
          <w:szCs w:val="28"/>
        </w:rPr>
        <w:t>Способность организма адекватно изменять свои функциональные показатели и сохранять оптимальность в различных условиях – наиболее характерный критерий нормы здоровья [</w:t>
      </w:r>
      <w:r>
        <w:rPr>
          <w:rFonts w:ascii="Times New Roman" w:hAnsi="Times New Roman" w:cs="Times New Roman"/>
          <w:sz w:val="28"/>
          <w:szCs w:val="28"/>
        </w:rPr>
        <w:t>5</w:t>
      </w:r>
      <w:r w:rsidRPr="00617D0D">
        <w:rPr>
          <w:rFonts w:ascii="Times New Roman" w:hAnsi="Times New Roman" w:cs="Times New Roman"/>
          <w:sz w:val="28"/>
          <w:szCs w:val="28"/>
        </w:rPr>
        <w:t>].</w:t>
      </w:r>
    </w:p>
    <w:p w:rsidR="00617D0D" w:rsidRPr="00617D0D" w:rsidRDefault="00617D0D" w:rsidP="006D686E">
      <w:pPr>
        <w:spacing w:line="360" w:lineRule="auto"/>
        <w:ind w:left="360" w:firstLine="348"/>
        <w:jc w:val="both"/>
        <w:rPr>
          <w:rFonts w:ascii="Times New Roman" w:hAnsi="Times New Roman" w:cs="Times New Roman"/>
          <w:sz w:val="28"/>
          <w:szCs w:val="28"/>
        </w:rPr>
      </w:pPr>
      <w:r w:rsidRPr="00617D0D">
        <w:rPr>
          <w:rFonts w:ascii="Times New Roman" w:hAnsi="Times New Roman" w:cs="Times New Roman"/>
          <w:sz w:val="28"/>
          <w:szCs w:val="28"/>
        </w:rPr>
        <w:t>Нарушения технологии тренировки (методические ошибки) наиболее распространённая причина нарушения состояния здоровья. Их отрицательное влияние проявляется частью немедленно, частью – через некоторое время или даже через многие годы.</w:t>
      </w:r>
    </w:p>
    <w:p w:rsidR="00617D0D" w:rsidRDefault="00617D0D" w:rsidP="006D686E">
      <w:pPr>
        <w:spacing w:line="360" w:lineRule="auto"/>
        <w:ind w:left="360" w:firstLine="348"/>
        <w:jc w:val="both"/>
        <w:rPr>
          <w:rFonts w:ascii="Times New Roman" w:hAnsi="Times New Roman" w:cs="Times New Roman"/>
          <w:sz w:val="28"/>
          <w:szCs w:val="28"/>
        </w:rPr>
      </w:pPr>
      <w:r w:rsidRPr="00617D0D">
        <w:rPr>
          <w:rFonts w:ascii="Times New Roman" w:hAnsi="Times New Roman" w:cs="Times New Roman"/>
          <w:sz w:val="28"/>
          <w:szCs w:val="28"/>
        </w:rPr>
        <w:t>Перечислим наиболее характерные из них.</w:t>
      </w:r>
    </w:p>
    <w:p w:rsidR="0054233E" w:rsidRPr="0054233E" w:rsidRDefault="0054233E" w:rsidP="0098781B">
      <w:pPr>
        <w:spacing w:line="360" w:lineRule="auto"/>
        <w:ind w:left="360"/>
        <w:jc w:val="both"/>
        <w:rPr>
          <w:rFonts w:ascii="Times New Roman" w:hAnsi="Times New Roman" w:cs="Times New Roman"/>
          <w:sz w:val="28"/>
          <w:szCs w:val="28"/>
        </w:rPr>
      </w:pPr>
      <w:r w:rsidRPr="0054233E">
        <w:rPr>
          <w:rFonts w:ascii="Times New Roman" w:hAnsi="Times New Roman" w:cs="Times New Roman"/>
          <w:sz w:val="28"/>
          <w:szCs w:val="28"/>
        </w:rPr>
        <w:t>1.</w:t>
      </w:r>
      <w:r w:rsidRPr="0054233E">
        <w:rPr>
          <w:rFonts w:ascii="Times New Roman" w:hAnsi="Times New Roman" w:cs="Times New Roman"/>
          <w:sz w:val="28"/>
          <w:szCs w:val="28"/>
        </w:rPr>
        <w:tab/>
        <w:t xml:space="preserve">Преимущественная анаэробная направленность тренировочного процесса. </w:t>
      </w:r>
    </w:p>
    <w:p w:rsidR="0054233E" w:rsidRPr="0054233E" w:rsidRDefault="0054233E" w:rsidP="0098781B">
      <w:pPr>
        <w:spacing w:line="360" w:lineRule="auto"/>
        <w:ind w:left="360"/>
        <w:jc w:val="both"/>
        <w:rPr>
          <w:rFonts w:ascii="Times New Roman" w:hAnsi="Times New Roman" w:cs="Times New Roman"/>
          <w:sz w:val="28"/>
          <w:szCs w:val="28"/>
        </w:rPr>
      </w:pPr>
      <w:r w:rsidRPr="0054233E">
        <w:rPr>
          <w:rFonts w:ascii="Times New Roman" w:hAnsi="Times New Roman" w:cs="Times New Roman"/>
          <w:sz w:val="28"/>
          <w:szCs w:val="28"/>
        </w:rPr>
        <w:t>2.</w:t>
      </w:r>
      <w:r w:rsidRPr="0054233E">
        <w:rPr>
          <w:rFonts w:ascii="Times New Roman" w:hAnsi="Times New Roman" w:cs="Times New Roman"/>
          <w:sz w:val="28"/>
          <w:szCs w:val="28"/>
        </w:rPr>
        <w:tab/>
        <w:t xml:space="preserve">Выполнение </w:t>
      </w:r>
      <w:proofErr w:type="spellStart"/>
      <w:r w:rsidRPr="0054233E">
        <w:rPr>
          <w:rFonts w:ascii="Times New Roman" w:hAnsi="Times New Roman" w:cs="Times New Roman"/>
          <w:sz w:val="28"/>
          <w:szCs w:val="28"/>
        </w:rPr>
        <w:t>сложнокоординационных</w:t>
      </w:r>
      <w:proofErr w:type="spellEnd"/>
      <w:r w:rsidRPr="0054233E">
        <w:rPr>
          <w:rFonts w:ascii="Times New Roman" w:hAnsi="Times New Roman" w:cs="Times New Roman"/>
          <w:sz w:val="28"/>
          <w:szCs w:val="28"/>
        </w:rPr>
        <w:t xml:space="preserve"> упражнений в состоянии сильного утомления и перенапряжения.</w:t>
      </w:r>
    </w:p>
    <w:p w:rsidR="0054233E" w:rsidRPr="0054233E" w:rsidRDefault="0054233E" w:rsidP="0098781B">
      <w:pPr>
        <w:spacing w:line="360" w:lineRule="auto"/>
        <w:ind w:left="360"/>
        <w:jc w:val="both"/>
        <w:rPr>
          <w:rFonts w:ascii="Times New Roman" w:hAnsi="Times New Roman" w:cs="Times New Roman"/>
          <w:sz w:val="28"/>
          <w:szCs w:val="28"/>
        </w:rPr>
      </w:pPr>
      <w:r w:rsidRPr="0054233E">
        <w:rPr>
          <w:rFonts w:ascii="Times New Roman" w:hAnsi="Times New Roman" w:cs="Times New Roman"/>
          <w:sz w:val="28"/>
          <w:szCs w:val="28"/>
        </w:rPr>
        <w:t>3.</w:t>
      </w:r>
      <w:r w:rsidRPr="0054233E">
        <w:rPr>
          <w:rFonts w:ascii="Times New Roman" w:hAnsi="Times New Roman" w:cs="Times New Roman"/>
          <w:sz w:val="28"/>
          <w:szCs w:val="28"/>
        </w:rPr>
        <w:tab/>
        <w:t>Выполнение тяжёлых тренировочных нагрузок в состоянии «пассивной воли» (насилие со стороны тренеров и руководителей).</w:t>
      </w:r>
    </w:p>
    <w:p w:rsidR="0054233E" w:rsidRPr="0054233E" w:rsidRDefault="0054233E" w:rsidP="0098781B">
      <w:pPr>
        <w:spacing w:line="360" w:lineRule="auto"/>
        <w:ind w:left="360"/>
        <w:jc w:val="both"/>
        <w:rPr>
          <w:rFonts w:ascii="Times New Roman" w:hAnsi="Times New Roman" w:cs="Times New Roman"/>
          <w:sz w:val="28"/>
          <w:szCs w:val="28"/>
        </w:rPr>
      </w:pPr>
      <w:r w:rsidRPr="0054233E">
        <w:rPr>
          <w:rFonts w:ascii="Times New Roman" w:hAnsi="Times New Roman" w:cs="Times New Roman"/>
          <w:sz w:val="28"/>
          <w:szCs w:val="28"/>
        </w:rPr>
        <w:lastRenderedPageBreak/>
        <w:t>4.</w:t>
      </w:r>
      <w:r w:rsidRPr="0054233E">
        <w:rPr>
          <w:rFonts w:ascii="Times New Roman" w:hAnsi="Times New Roman" w:cs="Times New Roman"/>
          <w:sz w:val="28"/>
          <w:szCs w:val="28"/>
        </w:rPr>
        <w:tab/>
        <w:t>Выполнение тренировочных или соревновательных нагрузок в состоянии болезни.</w:t>
      </w:r>
    </w:p>
    <w:p w:rsidR="0054233E" w:rsidRPr="0054233E" w:rsidRDefault="0054233E" w:rsidP="0098781B">
      <w:pPr>
        <w:spacing w:line="360" w:lineRule="auto"/>
        <w:ind w:left="360"/>
        <w:jc w:val="both"/>
        <w:rPr>
          <w:rFonts w:ascii="Times New Roman" w:hAnsi="Times New Roman" w:cs="Times New Roman"/>
          <w:sz w:val="28"/>
          <w:szCs w:val="28"/>
        </w:rPr>
      </w:pPr>
      <w:r w:rsidRPr="0054233E">
        <w:rPr>
          <w:rFonts w:ascii="Times New Roman" w:hAnsi="Times New Roman" w:cs="Times New Roman"/>
          <w:sz w:val="28"/>
          <w:szCs w:val="28"/>
        </w:rPr>
        <w:t>5.</w:t>
      </w:r>
      <w:r w:rsidRPr="0054233E">
        <w:rPr>
          <w:rFonts w:ascii="Times New Roman" w:hAnsi="Times New Roman" w:cs="Times New Roman"/>
          <w:sz w:val="28"/>
          <w:szCs w:val="28"/>
        </w:rPr>
        <w:tab/>
        <w:t>Необоснованное применение фармакологических препаратов или приём допингов.</w:t>
      </w:r>
    </w:p>
    <w:p w:rsidR="0054233E" w:rsidRPr="0054233E" w:rsidRDefault="0054233E" w:rsidP="0098781B">
      <w:pPr>
        <w:spacing w:line="360" w:lineRule="auto"/>
        <w:ind w:left="360"/>
        <w:jc w:val="both"/>
        <w:rPr>
          <w:rFonts w:ascii="Times New Roman" w:hAnsi="Times New Roman" w:cs="Times New Roman"/>
          <w:sz w:val="28"/>
          <w:szCs w:val="28"/>
        </w:rPr>
      </w:pPr>
      <w:r w:rsidRPr="0054233E">
        <w:rPr>
          <w:rFonts w:ascii="Times New Roman" w:hAnsi="Times New Roman" w:cs="Times New Roman"/>
          <w:sz w:val="28"/>
          <w:szCs w:val="28"/>
        </w:rPr>
        <w:t>Существуют также объективные факторы, могущие повлечь нарушение состояния здоровья.</w:t>
      </w:r>
    </w:p>
    <w:p w:rsidR="0054233E" w:rsidRPr="0054233E" w:rsidRDefault="0054233E" w:rsidP="0098781B">
      <w:pPr>
        <w:spacing w:line="360" w:lineRule="auto"/>
        <w:ind w:left="360"/>
        <w:jc w:val="both"/>
        <w:rPr>
          <w:rFonts w:ascii="Times New Roman" w:hAnsi="Times New Roman" w:cs="Times New Roman"/>
          <w:sz w:val="28"/>
          <w:szCs w:val="28"/>
        </w:rPr>
      </w:pPr>
      <w:r w:rsidRPr="0054233E">
        <w:rPr>
          <w:rFonts w:ascii="Times New Roman" w:hAnsi="Times New Roman" w:cs="Times New Roman"/>
          <w:sz w:val="28"/>
          <w:szCs w:val="28"/>
        </w:rPr>
        <w:t>1.</w:t>
      </w:r>
      <w:r w:rsidRPr="0054233E">
        <w:rPr>
          <w:rFonts w:ascii="Times New Roman" w:hAnsi="Times New Roman" w:cs="Times New Roman"/>
          <w:sz w:val="28"/>
          <w:szCs w:val="28"/>
        </w:rPr>
        <w:tab/>
        <w:t xml:space="preserve">Многократное вхождение в состояние спортивной формы и выход из него. За эти изменения организм каждый раз «платит цену адаптации», то есть в органах идут структурные перестройки и возникают различные напряжения.  </w:t>
      </w:r>
    </w:p>
    <w:p w:rsidR="0054233E" w:rsidRPr="0054233E" w:rsidRDefault="0054233E" w:rsidP="0098781B">
      <w:pPr>
        <w:spacing w:line="360" w:lineRule="auto"/>
        <w:ind w:left="360"/>
        <w:jc w:val="both"/>
        <w:rPr>
          <w:rFonts w:ascii="Times New Roman" w:hAnsi="Times New Roman" w:cs="Times New Roman"/>
          <w:sz w:val="28"/>
          <w:szCs w:val="28"/>
        </w:rPr>
      </w:pPr>
      <w:r w:rsidRPr="0054233E">
        <w:rPr>
          <w:rFonts w:ascii="Times New Roman" w:hAnsi="Times New Roman" w:cs="Times New Roman"/>
          <w:sz w:val="28"/>
          <w:szCs w:val="28"/>
        </w:rPr>
        <w:t>2.</w:t>
      </w:r>
      <w:r w:rsidRPr="0054233E">
        <w:rPr>
          <w:rFonts w:ascii="Times New Roman" w:hAnsi="Times New Roman" w:cs="Times New Roman"/>
          <w:sz w:val="28"/>
          <w:szCs w:val="28"/>
        </w:rPr>
        <w:tab/>
        <w:t>Неизбежные регулярные экстремальные нагрузки (соревновательные и тренировочные).</w:t>
      </w:r>
    </w:p>
    <w:p w:rsidR="0054233E" w:rsidRPr="0054233E" w:rsidRDefault="00B12318"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54233E" w:rsidRPr="0054233E">
        <w:rPr>
          <w:rFonts w:ascii="Times New Roman" w:hAnsi="Times New Roman" w:cs="Times New Roman"/>
          <w:sz w:val="28"/>
          <w:szCs w:val="28"/>
        </w:rPr>
        <w:t xml:space="preserve">В рамках нашей работы мы выделим влияние физических нагрузок на организм человека, обусловленное специфическими особенностями бега на коньках как вида спорта. </w:t>
      </w:r>
    </w:p>
    <w:p w:rsidR="00B12318" w:rsidRPr="00B12318" w:rsidRDefault="00B12318"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54233E" w:rsidRPr="0054233E">
        <w:rPr>
          <w:rFonts w:ascii="Times New Roman" w:hAnsi="Times New Roman" w:cs="Times New Roman"/>
          <w:sz w:val="28"/>
          <w:szCs w:val="28"/>
        </w:rPr>
        <w:t>Техника бега на коньках – придуманный способ передвижения. Особенностью техники бега является посадка конькобежца на согнутых в коленях ногах (до угла около 90 градусов). Это исходное положение изначально вызывает значительные статические напряжения мышц спины и шеи для удержания позы – посадки конькобежца. Посадка конькобежца создаёт сильные нагрузки на коленные суставы и позвоночный столб. Особенно страдают его шейный и поясничный отделы. Ситуация может усугубляться охлаждением тела при тренировках в условиях отрицательных температур. Длительное пребывание в посадке конькобежца, особенно при тренировках «на улице», отрицательно влияет на здоровье спортсменов. Как следствие, появляются заболевания позвоночника и коленей.</w:t>
      </w:r>
      <w:r w:rsidRPr="00B12318">
        <w:t xml:space="preserve"> </w:t>
      </w:r>
      <w:r w:rsidRPr="00B12318">
        <w:rPr>
          <w:rFonts w:ascii="Times New Roman" w:hAnsi="Times New Roman" w:cs="Times New Roman"/>
          <w:sz w:val="28"/>
          <w:szCs w:val="28"/>
        </w:rPr>
        <w:t xml:space="preserve">Осознав собственное здоровье как главное </w:t>
      </w:r>
      <w:r w:rsidRPr="00B12318">
        <w:rPr>
          <w:rFonts w:ascii="Times New Roman" w:hAnsi="Times New Roman" w:cs="Times New Roman"/>
          <w:sz w:val="28"/>
          <w:szCs w:val="28"/>
        </w:rPr>
        <w:lastRenderedPageBreak/>
        <w:t>условие успешной спортивной деятельности, необходимо начинать активно заботиться о нём.</w:t>
      </w:r>
    </w:p>
    <w:p w:rsidR="00B12318" w:rsidRPr="00B12318" w:rsidRDefault="00B12318"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B12318">
        <w:rPr>
          <w:rFonts w:ascii="Times New Roman" w:hAnsi="Times New Roman" w:cs="Times New Roman"/>
          <w:sz w:val="28"/>
          <w:szCs w:val="28"/>
        </w:rPr>
        <w:t>Из всех способов восстановления от нагрузок, а в их числе и фармакологическая поддержка, физиотерапевтические процедуры и массаж, наиболее эффективны специально сконструированные тренировки. В разных источниках их называют восстановительными, компенсаторными, реабилитирующими, но цель их одна – оздоровление спортсмена.</w:t>
      </w:r>
    </w:p>
    <w:p w:rsidR="00B12318" w:rsidRPr="00B12318" w:rsidRDefault="00B12318" w:rsidP="006D686E">
      <w:pPr>
        <w:spacing w:line="360" w:lineRule="auto"/>
        <w:ind w:left="360" w:firstLine="348"/>
        <w:jc w:val="both"/>
        <w:rPr>
          <w:rFonts w:ascii="Times New Roman" w:hAnsi="Times New Roman" w:cs="Times New Roman"/>
          <w:sz w:val="28"/>
          <w:szCs w:val="28"/>
        </w:rPr>
      </w:pPr>
      <w:r w:rsidRPr="00B12318">
        <w:rPr>
          <w:rFonts w:ascii="Times New Roman" w:hAnsi="Times New Roman" w:cs="Times New Roman"/>
          <w:sz w:val="28"/>
          <w:szCs w:val="28"/>
        </w:rPr>
        <w:t>Сформулируем условия, соблюдение которых позволяет сконструировать оздоровительные тренировочные воздействия.</w:t>
      </w:r>
    </w:p>
    <w:p w:rsidR="00B12318" w:rsidRPr="00B12318" w:rsidRDefault="00B12318" w:rsidP="0098781B">
      <w:pPr>
        <w:spacing w:line="360" w:lineRule="auto"/>
        <w:ind w:left="360"/>
        <w:jc w:val="both"/>
        <w:rPr>
          <w:rFonts w:ascii="Times New Roman" w:hAnsi="Times New Roman" w:cs="Times New Roman"/>
          <w:sz w:val="28"/>
          <w:szCs w:val="28"/>
        </w:rPr>
      </w:pPr>
      <w:r w:rsidRPr="00B12318">
        <w:rPr>
          <w:rFonts w:ascii="Times New Roman" w:hAnsi="Times New Roman" w:cs="Times New Roman"/>
          <w:sz w:val="28"/>
          <w:szCs w:val="28"/>
        </w:rPr>
        <w:t>1.</w:t>
      </w:r>
      <w:r w:rsidRPr="00B12318">
        <w:rPr>
          <w:rFonts w:ascii="Times New Roman" w:hAnsi="Times New Roman" w:cs="Times New Roman"/>
          <w:sz w:val="28"/>
          <w:szCs w:val="28"/>
        </w:rPr>
        <w:tab/>
        <w:t>Положительный эмоциональный фон – обязательное требование для выполнения оздоровительных упражнений.</w:t>
      </w:r>
    </w:p>
    <w:p w:rsidR="00B12318" w:rsidRPr="00B12318" w:rsidRDefault="00B12318" w:rsidP="0098781B">
      <w:pPr>
        <w:spacing w:line="360" w:lineRule="auto"/>
        <w:ind w:left="360"/>
        <w:jc w:val="both"/>
        <w:rPr>
          <w:rFonts w:ascii="Times New Roman" w:hAnsi="Times New Roman" w:cs="Times New Roman"/>
          <w:sz w:val="28"/>
          <w:szCs w:val="28"/>
        </w:rPr>
      </w:pPr>
      <w:r w:rsidRPr="00B12318">
        <w:rPr>
          <w:rFonts w:ascii="Times New Roman" w:hAnsi="Times New Roman" w:cs="Times New Roman"/>
          <w:sz w:val="28"/>
          <w:szCs w:val="28"/>
        </w:rPr>
        <w:t>2.</w:t>
      </w:r>
      <w:r w:rsidRPr="00B12318">
        <w:rPr>
          <w:rFonts w:ascii="Times New Roman" w:hAnsi="Times New Roman" w:cs="Times New Roman"/>
          <w:sz w:val="28"/>
          <w:szCs w:val="28"/>
        </w:rPr>
        <w:tab/>
      </w:r>
      <w:proofErr w:type="spellStart"/>
      <w:r w:rsidRPr="00B12318">
        <w:rPr>
          <w:rFonts w:ascii="Times New Roman" w:hAnsi="Times New Roman" w:cs="Times New Roman"/>
          <w:sz w:val="28"/>
          <w:szCs w:val="28"/>
        </w:rPr>
        <w:t>Аэробность</w:t>
      </w:r>
      <w:proofErr w:type="spellEnd"/>
      <w:r w:rsidRPr="00B12318">
        <w:rPr>
          <w:rFonts w:ascii="Times New Roman" w:hAnsi="Times New Roman" w:cs="Times New Roman"/>
          <w:sz w:val="28"/>
          <w:szCs w:val="28"/>
        </w:rPr>
        <w:t xml:space="preserve"> двигательной деятельности (достаточность для движений окислительного энергообеспечения). Жизнедеятельность эффективна настолько, насколько эффективно потребляют кислород системы организма. Появляющиеся в процессе движений учащённое неритмичное дыхание, одышка, «забитость» мышц говорят о недостатке кислорода – «кислородном долге», что не способствует оздоровлению. Ни в коем случае эти ощущения не надо преодолевать, «терпеть». Такой режим движений надо изменить или прекратить, перейти, например, с бега на ходьбу или остановиться. Когда эти ощущения исчезнут можно возобновить движения, но с меньшей мощностью. При рекомендуемом пульсе 120–140 уд/мин полости сердца в полном объёме наполняются кровью, которая при сокращении полностью выталкивается. Движения осуществляются мобилизацией окислительных медленных мышечных волокон.</w:t>
      </w:r>
    </w:p>
    <w:p w:rsidR="00B12318" w:rsidRPr="00B12318" w:rsidRDefault="00B12318" w:rsidP="0098781B">
      <w:pPr>
        <w:spacing w:line="360" w:lineRule="auto"/>
        <w:ind w:left="360"/>
        <w:jc w:val="both"/>
        <w:rPr>
          <w:rFonts w:ascii="Times New Roman" w:hAnsi="Times New Roman" w:cs="Times New Roman"/>
          <w:sz w:val="28"/>
          <w:szCs w:val="28"/>
        </w:rPr>
      </w:pPr>
      <w:r w:rsidRPr="00B12318">
        <w:rPr>
          <w:rFonts w:ascii="Times New Roman" w:hAnsi="Times New Roman" w:cs="Times New Roman"/>
          <w:sz w:val="28"/>
          <w:szCs w:val="28"/>
        </w:rPr>
        <w:t>3.</w:t>
      </w:r>
      <w:r w:rsidRPr="00B12318">
        <w:rPr>
          <w:rFonts w:ascii="Times New Roman" w:hAnsi="Times New Roman" w:cs="Times New Roman"/>
          <w:sz w:val="28"/>
          <w:szCs w:val="28"/>
        </w:rPr>
        <w:tab/>
        <w:t xml:space="preserve">В движениях должно быть </w:t>
      </w:r>
      <w:proofErr w:type="gramStart"/>
      <w:r w:rsidRPr="00B12318">
        <w:rPr>
          <w:rFonts w:ascii="Times New Roman" w:hAnsi="Times New Roman" w:cs="Times New Roman"/>
          <w:sz w:val="28"/>
          <w:szCs w:val="28"/>
        </w:rPr>
        <w:t>задействовано</w:t>
      </w:r>
      <w:proofErr w:type="gramEnd"/>
      <w:r w:rsidRPr="00B12318">
        <w:rPr>
          <w:rFonts w:ascii="Times New Roman" w:hAnsi="Times New Roman" w:cs="Times New Roman"/>
          <w:sz w:val="28"/>
          <w:szCs w:val="28"/>
        </w:rPr>
        <w:t xml:space="preserve"> возможно большее количество мышц. Говоря об этом, необходимо отметить, что не только </w:t>
      </w:r>
      <w:r w:rsidRPr="00B12318">
        <w:rPr>
          <w:rFonts w:ascii="Times New Roman" w:hAnsi="Times New Roman" w:cs="Times New Roman"/>
          <w:sz w:val="28"/>
          <w:szCs w:val="28"/>
        </w:rPr>
        <w:lastRenderedPageBreak/>
        <w:t>сердце осуществляет «насосную функцию». Скелетные мышцы, сокращаясь при движениях тела, выталкивают кровь в вены, затем при расслаблении «засасывают» в себя артериальную кровь, богатую кислородом и питательными веществами. Таким образом, мышцы при движении наряду с сердцем активно участвуют в процессе кровообращения. Кроме того, чем больше</w:t>
      </w:r>
      <w:r>
        <w:rPr>
          <w:rFonts w:ascii="Times New Roman" w:hAnsi="Times New Roman" w:cs="Times New Roman"/>
          <w:sz w:val="28"/>
          <w:szCs w:val="28"/>
        </w:rPr>
        <w:t xml:space="preserve"> </w:t>
      </w:r>
      <w:r w:rsidRPr="00B12318">
        <w:rPr>
          <w:rFonts w:ascii="Times New Roman" w:hAnsi="Times New Roman" w:cs="Times New Roman"/>
          <w:sz w:val="28"/>
          <w:szCs w:val="28"/>
        </w:rPr>
        <w:t xml:space="preserve">работающих мышц, тем выше потребление кислорода. Катание на коньках вследствие локального характера работы мышц не создаёт предпосылки для полноценного развёртывания аэробной функции. </w:t>
      </w:r>
    </w:p>
    <w:p w:rsidR="00B12318" w:rsidRPr="00B12318" w:rsidRDefault="00B12318" w:rsidP="0098781B">
      <w:pPr>
        <w:spacing w:line="360" w:lineRule="auto"/>
        <w:ind w:left="360"/>
        <w:jc w:val="both"/>
        <w:rPr>
          <w:rFonts w:ascii="Times New Roman" w:hAnsi="Times New Roman" w:cs="Times New Roman"/>
          <w:sz w:val="28"/>
          <w:szCs w:val="28"/>
        </w:rPr>
      </w:pPr>
      <w:r w:rsidRPr="00B12318">
        <w:rPr>
          <w:rFonts w:ascii="Times New Roman" w:hAnsi="Times New Roman" w:cs="Times New Roman"/>
          <w:sz w:val="28"/>
          <w:szCs w:val="28"/>
        </w:rPr>
        <w:t>4.</w:t>
      </w:r>
      <w:r w:rsidRPr="00B12318">
        <w:rPr>
          <w:rFonts w:ascii="Times New Roman" w:hAnsi="Times New Roman" w:cs="Times New Roman"/>
          <w:sz w:val="28"/>
          <w:szCs w:val="28"/>
        </w:rPr>
        <w:tab/>
        <w:t xml:space="preserve">Направленность на развитие капиллярной сети для улучшения кровоснабжения. Наибольшее количество капилляров на единицу объёма мышцы отмечено у представителей циклических видов спорта на выносливость, наименьшее – у штангистов, причём даже меньшее чем </w:t>
      </w:r>
      <w:proofErr w:type="gramStart"/>
      <w:r w:rsidRPr="00B12318">
        <w:rPr>
          <w:rFonts w:ascii="Times New Roman" w:hAnsi="Times New Roman" w:cs="Times New Roman"/>
          <w:sz w:val="28"/>
          <w:szCs w:val="28"/>
        </w:rPr>
        <w:t>у</w:t>
      </w:r>
      <w:proofErr w:type="gramEnd"/>
      <w:r w:rsidRPr="00B12318">
        <w:rPr>
          <w:rFonts w:ascii="Times New Roman" w:hAnsi="Times New Roman" w:cs="Times New Roman"/>
          <w:sz w:val="28"/>
          <w:szCs w:val="28"/>
        </w:rPr>
        <w:t xml:space="preserve"> не занимающихся спортом. К тому же при значительных мышечных напряжениях прекращается кровоток в мышце. Если к этому добавить отрицательное влияние на деятельность сердца задержек дыхания, связанных с </w:t>
      </w:r>
      <w:proofErr w:type="spellStart"/>
      <w:r w:rsidRPr="00B12318">
        <w:rPr>
          <w:rFonts w:ascii="Times New Roman" w:hAnsi="Times New Roman" w:cs="Times New Roman"/>
          <w:sz w:val="28"/>
          <w:szCs w:val="28"/>
        </w:rPr>
        <w:t>натуживанием</w:t>
      </w:r>
      <w:proofErr w:type="spellEnd"/>
      <w:r w:rsidRPr="00B12318">
        <w:rPr>
          <w:rFonts w:ascii="Times New Roman" w:hAnsi="Times New Roman" w:cs="Times New Roman"/>
          <w:sz w:val="28"/>
          <w:szCs w:val="28"/>
        </w:rPr>
        <w:t xml:space="preserve">, то становится очевидной неприемлемость поднятия больших весов в целях оздоровления. К развитию капиллярной сети ведёт длительная (не менее 40–60 мин) работа с небольшой мощностью на пульсе 120–140 уд/мин, например бег трусцой, велоезда. </w:t>
      </w:r>
    </w:p>
    <w:p w:rsidR="00B12318" w:rsidRPr="00B12318" w:rsidRDefault="00B12318" w:rsidP="0098781B">
      <w:pPr>
        <w:spacing w:line="360" w:lineRule="auto"/>
        <w:ind w:left="360"/>
        <w:jc w:val="both"/>
        <w:rPr>
          <w:rFonts w:ascii="Times New Roman" w:hAnsi="Times New Roman" w:cs="Times New Roman"/>
          <w:sz w:val="28"/>
          <w:szCs w:val="28"/>
        </w:rPr>
      </w:pPr>
      <w:r w:rsidRPr="00B12318">
        <w:rPr>
          <w:rFonts w:ascii="Times New Roman" w:hAnsi="Times New Roman" w:cs="Times New Roman"/>
          <w:sz w:val="28"/>
          <w:szCs w:val="28"/>
        </w:rPr>
        <w:t>5.</w:t>
      </w:r>
      <w:r w:rsidRPr="00B12318">
        <w:rPr>
          <w:rFonts w:ascii="Times New Roman" w:hAnsi="Times New Roman" w:cs="Times New Roman"/>
          <w:sz w:val="28"/>
          <w:szCs w:val="28"/>
        </w:rPr>
        <w:tab/>
        <w:t xml:space="preserve">Необходимость продолжительных нагрузок. Все процессы происходят во времени, поэтому нужен определённый тренировочный объём, например, для насыщения тканей кислородом. Жировой обмен участвует в энергообеспечении в полной мере после 40 минут работы. Сохранение работоспособности при длительной нагрузке является гарантом </w:t>
      </w:r>
      <w:proofErr w:type="spellStart"/>
      <w:r w:rsidRPr="00B12318">
        <w:rPr>
          <w:rFonts w:ascii="Times New Roman" w:hAnsi="Times New Roman" w:cs="Times New Roman"/>
          <w:sz w:val="28"/>
          <w:szCs w:val="28"/>
        </w:rPr>
        <w:t>аэробности</w:t>
      </w:r>
      <w:proofErr w:type="spellEnd"/>
      <w:r w:rsidRPr="00B12318">
        <w:rPr>
          <w:rFonts w:ascii="Times New Roman" w:hAnsi="Times New Roman" w:cs="Times New Roman"/>
          <w:sz w:val="28"/>
          <w:szCs w:val="28"/>
        </w:rPr>
        <w:t xml:space="preserve">, так как невозможно долго работать в «кислородный долг». </w:t>
      </w:r>
    </w:p>
    <w:p w:rsidR="00B12318" w:rsidRPr="00B12318" w:rsidRDefault="00B12318" w:rsidP="0098781B">
      <w:pPr>
        <w:spacing w:line="360" w:lineRule="auto"/>
        <w:ind w:left="360"/>
        <w:jc w:val="both"/>
        <w:rPr>
          <w:rFonts w:ascii="Times New Roman" w:hAnsi="Times New Roman" w:cs="Times New Roman"/>
          <w:sz w:val="28"/>
          <w:szCs w:val="28"/>
        </w:rPr>
      </w:pPr>
      <w:r w:rsidRPr="00B12318">
        <w:rPr>
          <w:rFonts w:ascii="Times New Roman" w:hAnsi="Times New Roman" w:cs="Times New Roman"/>
          <w:sz w:val="28"/>
          <w:szCs w:val="28"/>
        </w:rPr>
        <w:t>6.</w:t>
      </w:r>
      <w:r w:rsidRPr="00B12318">
        <w:rPr>
          <w:rFonts w:ascii="Times New Roman" w:hAnsi="Times New Roman" w:cs="Times New Roman"/>
          <w:sz w:val="28"/>
          <w:szCs w:val="28"/>
        </w:rPr>
        <w:tab/>
        <w:t xml:space="preserve">Активизация обмена веществ и биосинтеза, достигаемая силовыми упражнениями с весом около 40% максимума. Упражнение выполняется </w:t>
      </w:r>
      <w:r w:rsidRPr="00B12318">
        <w:rPr>
          <w:rFonts w:ascii="Times New Roman" w:hAnsi="Times New Roman" w:cs="Times New Roman"/>
          <w:sz w:val="28"/>
          <w:szCs w:val="28"/>
        </w:rPr>
        <w:lastRenderedPageBreak/>
        <w:t>до 30 секунд, до отказа без задержки дыхания. Количество упражнений должно быть небольшим, иначе вновь наступит утомление.</w:t>
      </w:r>
    </w:p>
    <w:p w:rsidR="00B12318" w:rsidRPr="00B12318" w:rsidRDefault="00B12318" w:rsidP="0098781B">
      <w:pPr>
        <w:spacing w:line="360" w:lineRule="auto"/>
        <w:ind w:left="360"/>
        <w:jc w:val="both"/>
        <w:rPr>
          <w:rFonts w:ascii="Times New Roman" w:hAnsi="Times New Roman" w:cs="Times New Roman"/>
          <w:sz w:val="28"/>
          <w:szCs w:val="28"/>
        </w:rPr>
      </w:pPr>
      <w:r w:rsidRPr="00B12318">
        <w:rPr>
          <w:rFonts w:ascii="Times New Roman" w:hAnsi="Times New Roman" w:cs="Times New Roman"/>
          <w:sz w:val="28"/>
          <w:szCs w:val="28"/>
        </w:rPr>
        <w:t>7.</w:t>
      </w:r>
      <w:r w:rsidRPr="00B12318">
        <w:rPr>
          <w:rFonts w:ascii="Times New Roman" w:hAnsi="Times New Roman" w:cs="Times New Roman"/>
          <w:sz w:val="28"/>
          <w:szCs w:val="28"/>
        </w:rPr>
        <w:tab/>
        <w:t>В одном занятии не следует смешивать разнонаправленные воздействия, например силовые упражнения и аэробную нагрузку.</w:t>
      </w:r>
    </w:p>
    <w:p w:rsidR="00B12318" w:rsidRPr="00B12318" w:rsidRDefault="00B12318" w:rsidP="006D686E">
      <w:pPr>
        <w:spacing w:line="360" w:lineRule="auto"/>
        <w:ind w:left="360" w:firstLine="348"/>
        <w:jc w:val="both"/>
        <w:rPr>
          <w:rFonts w:ascii="Times New Roman" w:hAnsi="Times New Roman" w:cs="Times New Roman"/>
          <w:sz w:val="28"/>
          <w:szCs w:val="28"/>
        </w:rPr>
      </w:pPr>
      <w:r w:rsidRPr="00B12318">
        <w:rPr>
          <w:rFonts w:ascii="Times New Roman" w:hAnsi="Times New Roman" w:cs="Times New Roman"/>
          <w:sz w:val="28"/>
          <w:szCs w:val="28"/>
        </w:rPr>
        <w:t>Последовательность восстанавливающих тренировочных воздействий следующая.</w:t>
      </w:r>
    </w:p>
    <w:p w:rsidR="00B12318" w:rsidRPr="00B12318" w:rsidRDefault="00B12318" w:rsidP="0098781B">
      <w:pPr>
        <w:spacing w:line="360" w:lineRule="auto"/>
        <w:ind w:left="360"/>
        <w:jc w:val="both"/>
        <w:rPr>
          <w:rFonts w:ascii="Times New Roman" w:hAnsi="Times New Roman" w:cs="Times New Roman"/>
          <w:sz w:val="28"/>
          <w:szCs w:val="28"/>
        </w:rPr>
      </w:pPr>
      <w:r w:rsidRPr="00B12318">
        <w:rPr>
          <w:rFonts w:ascii="Times New Roman" w:hAnsi="Times New Roman" w:cs="Times New Roman"/>
          <w:sz w:val="28"/>
          <w:szCs w:val="28"/>
        </w:rPr>
        <w:t>1.</w:t>
      </w:r>
      <w:r w:rsidRPr="00B12318">
        <w:rPr>
          <w:rFonts w:ascii="Times New Roman" w:hAnsi="Times New Roman" w:cs="Times New Roman"/>
          <w:sz w:val="28"/>
          <w:szCs w:val="28"/>
        </w:rPr>
        <w:tab/>
        <w:t>Непродолжительная аэробная работа для выведения метаболитов, лучше циклическая, сразу после забега, – 20–40 минут, наиболее значима после гликолиза [</w:t>
      </w:r>
      <w:r>
        <w:rPr>
          <w:rFonts w:ascii="Times New Roman" w:hAnsi="Times New Roman" w:cs="Times New Roman"/>
          <w:sz w:val="28"/>
          <w:szCs w:val="28"/>
        </w:rPr>
        <w:t>7</w:t>
      </w:r>
      <w:r w:rsidRPr="00B12318">
        <w:rPr>
          <w:rFonts w:ascii="Times New Roman" w:hAnsi="Times New Roman" w:cs="Times New Roman"/>
          <w:sz w:val="28"/>
          <w:szCs w:val="28"/>
        </w:rPr>
        <w:t xml:space="preserve">]. </w:t>
      </w:r>
    </w:p>
    <w:p w:rsidR="00B12318" w:rsidRPr="00B12318" w:rsidRDefault="00B12318" w:rsidP="0098781B">
      <w:pPr>
        <w:spacing w:line="360" w:lineRule="auto"/>
        <w:ind w:left="360"/>
        <w:jc w:val="both"/>
        <w:rPr>
          <w:rFonts w:ascii="Times New Roman" w:hAnsi="Times New Roman" w:cs="Times New Roman"/>
          <w:sz w:val="28"/>
          <w:szCs w:val="28"/>
        </w:rPr>
      </w:pPr>
      <w:r w:rsidRPr="00B12318">
        <w:rPr>
          <w:rFonts w:ascii="Times New Roman" w:hAnsi="Times New Roman" w:cs="Times New Roman"/>
          <w:sz w:val="28"/>
          <w:szCs w:val="28"/>
        </w:rPr>
        <w:t>2.</w:t>
      </w:r>
      <w:r w:rsidRPr="00B12318">
        <w:rPr>
          <w:rFonts w:ascii="Times New Roman" w:hAnsi="Times New Roman" w:cs="Times New Roman"/>
          <w:sz w:val="28"/>
          <w:szCs w:val="28"/>
        </w:rPr>
        <w:tab/>
        <w:t>Пассивный отдых для снятия острой фазы утомления.</w:t>
      </w:r>
    </w:p>
    <w:p w:rsidR="0054233E" w:rsidRDefault="00B12318" w:rsidP="0098781B">
      <w:pPr>
        <w:spacing w:line="360" w:lineRule="auto"/>
        <w:ind w:left="360"/>
        <w:jc w:val="both"/>
        <w:rPr>
          <w:rFonts w:ascii="Times New Roman" w:hAnsi="Times New Roman" w:cs="Times New Roman"/>
          <w:sz w:val="28"/>
          <w:szCs w:val="28"/>
        </w:rPr>
      </w:pPr>
      <w:r w:rsidRPr="00B12318">
        <w:rPr>
          <w:rFonts w:ascii="Times New Roman" w:hAnsi="Times New Roman" w:cs="Times New Roman"/>
          <w:sz w:val="28"/>
          <w:szCs w:val="28"/>
        </w:rPr>
        <w:t>3.</w:t>
      </w:r>
      <w:r w:rsidRPr="00B12318">
        <w:rPr>
          <w:rFonts w:ascii="Times New Roman" w:hAnsi="Times New Roman" w:cs="Times New Roman"/>
          <w:sz w:val="28"/>
          <w:szCs w:val="28"/>
        </w:rPr>
        <w:tab/>
        <w:t>Аэробная работа (лучше циклическая) около 40–60 минут для насыщения тканей кислородом.</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4.</w:t>
      </w:r>
      <w:r w:rsidRPr="00477A4C">
        <w:rPr>
          <w:rFonts w:ascii="Times New Roman" w:hAnsi="Times New Roman" w:cs="Times New Roman"/>
          <w:sz w:val="28"/>
          <w:szCs w:val="28"/>
        </w:rPr>
        <w:tab/>
        <w:t>Непродолжительная силовая нагрузка для повышения гормонального фона, активизации обмена веществ и ускорения восстановления.</w:t>
      </w:r>
    </w:p>
    <w:p w:rsidR="00477A4C" w:rsidRP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t xml:space="preserve">К сожалению, катание на коньках даже в аэробной зоне энергообеспечения не является двигательной деятельностью, способствующей эффективному восстановлению квалифицированных конькобежцев. Как уже говорилось, специфика посадки конькобежца вызывает изначальное локальное статическое напряжение мышц ног, а также, спины и брюшного пресса. Вследствие этого уже повышается пульс и значительно затрудняется кровоток в мышцах [8]. Результатом затруднения кровотока будет ухудшение снабжения мышц, прежде всего кислородом и энергетиками, и затруднение вывода продуктов метаболизма. </w:t>
      </w:r>
    </w:p>
    <w:p w:rsidR="00477A4C" w:rsidRP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t>Таким образом, восстанавливающие тренировки для конькобежцев более целесообразны в других движениях, например в велоезде, при которой ноги разгружены от веса тела</w:t>
      </w:r>
      <w:proofErr w:type="gramStart"/>
      <w:r w:rsidRPr="00477A4C">
        <w:rPr>
          <w:rFonts w:ascii="Times New Roman" w:hAnsi="Times New Roman" w:cs="Times New Roman"/>
          <w:sz w:val="28"/>
          <w:szCs w:val="28"/>
        </w:rPr>
        <w:t xml:space="preserve"> .</w:t>
      </w:r>
      <w:proofErr w:type="gramEnd"/>
    </w:p>
    <w:p w:rsidR="00477A4C" w:rsidRP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lastRenderedPageBreak/>
        <w:t>В настоящее время в связи с увеличением времени ледовой подготовки, связанной с гликолитическим энергообеспечением, обострилась проблема восстановления системы митохондрий. Восстановить её можно аэробной работой мышц, подвергшихся наибольшей нагрузке на льду. Восстановление митохондрий – процесс биосинтеза, поэтому не него требуется время 2-3 недели. Интенсивные и локальные нагрузки в это время следует исключить. Наилучшим средством восстановления митохондрий служит велоезда в умеренном режиме. Наиболее приемлемое время для такой работы – апрель, сентябрь, декабрь.</w:t>
      </w:r>
    </w:p>
    <w:p w:rsidR="00477A4C" w:rsidRP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t xml:space="preserve">Надо сказать, что отдых с целью восстановления целесообразен, разумеется, только после нагрузки. Во время отдыха происходит формирование тренировочных эффектов, поэтому нельзя жалеть время на отдых, и отдых или восстановление надо планировать не менее тщательно и скрупулёзно, чем нагрузку. Отдых без достаточных к тому оснований ведёт к </w:t>
      </w:r>
      <w:proofErr w:type="spellStart"/>
      <w:r w:rsidRPr="00477A4C">
        <w:rPr>
          <w:rFonts w:ascii="Times New Roman" w:hAnsi="Times New Roman" w:cs="Times New Roman"/>
          <w:sz w:val="28"/>
          <w:szCs w:val="28"/>
        </w:rPr>
        <w:t>растренированию</w:t>
      </w:r>
      <w:proofErr w:type="spellEnd"/>
      <w:r w:rsidRPr="00477A4C">
        <w:rPr>
          <w:rFonts w:ascii="Times New Roman" w:hAnsi="Times New Roman" w:cs="Times New Roman"/>
          <w:sz w:val="28"/>
          <w:szCs w:val="28"/>
        </w:rPr>
        <w:t xml:space="preserve">. </w:t>
      </w:r>
    </w:p>
    <w:p w:rsidR="00477A4C" w:rsidRPr="00477A4C" w:rsidRDefault="00477A4C"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6D686E">
        <w:rPr>
          <w:rFonts w:ascii="Times New Roman" w:hAnsi="Times New Roman" w:cs="Times New Roman"/>
          <w:sz w:val="28"/>
          <w:szCs w:val="28"/>
        </w:rPr>
        <w:tab/>
      </w:r>
      <w:r w:rsidRPr="00477A4C">
        <w:rPr>
          <w:rFonts w:ascii="Times New Roman" w:hAnsi="Times New Roman" w:cs="Times New Roman"/>
          <w:sz w:val="28"/>
          <w:szCs w:val="28"/>
        </w:rPr>
        <w:t xml:space="preserve">В заключение обратим внимание на тот факт, что конькобежцы зачастую пренебрегают бегом, предпочитая ему велоезду. Необходимо знать, что по данным </w:t>
      </w:r>
      <w:proofErr w:type="spellStart"/>
      <w:r w:rsidRPr="00477A4C">
        <w:rPr>
          <w:rFonts w:ascii="Times New Roman" w:hAnsi="Times New Roman" w:cs="Times New Roman"/>
          <w:sz w:val="28"/>
          <w:szCs w:val="28"/>
        </w:rPr>
        <w:t>ВНИИФКа</w:t>
      </w:r>
      <w:proofErr w:type="spellEnd"/>
      <w:r w:rsidRPr="00477A4C">
        <w:rPr>
          <w:rFonts w:ascii="Times New Roman" w:hAnsi="Times New Roman" w:cs="Times New Roman"/>
          <w:sz w:val="28"/>
          <w:szCs w:val="28"/>
        </w:rPr>
        <w:t xml:space="preserve"> конькобежцы, как и велосипедисты, находятся в группе риска нарушения костного обмена из-за недостаточности ударной</w:t>
      </w:r>
      <w:r>
        <w:rPr>
          <w:rFonts w:ascii="Times New Roman" w:hAnsi="Times New Roman" w:cs="Times New Roman"/>
          <w:sz w:val="28"/>
          <w:szCs w:val="28"/>
        </w:rPr>
        <w:t xml:space="preserve"> </w:t>
      </w:r>
      <w:r w:rsidRPr="00477A4C">
        <w:rPr>
          <w:rFonts w:ascii="Times New Roman" w:hAnsi="Times New Roman" w:cs="Times New Roman"/>
          <w:sz w:val="28"/>
          <w:szCs w:val="28"/>
        </w:rPr>
        <w:t>нагрузки на опорно-двигательный аппарат. Вследствие этого кости теряют кальций, что нарушает их прочность и приводит к деформации костей и суставов. Средство профилактики нарушения костного обмена – бег и прыжки.</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Методические выводы:</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1.</w:t>
      </w:r>
      <w:r w:rsidRPr="00477A4C">
        <w:rPr>
          <w:rFonts w:ascii="Times New Roman" w:hAnsi="Times New Roman" w:cs="Times New Roman"/>
          <w:sz w:val="28"/>
          <w:szCs w:val="28"/>
        </w:rPr>
        <w:tab/>
        <w:t>Здоровье – необходимое условие высоких спортивных достижений.</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2.</w:t>
      </w:r>
      <w:r w:rsidRPr="00477A4C">
        <w:rPr>
          <w:rFonts w:ascii="Times New Roman" w:hAnsi="Times New Roman" w:cs="Times New Roman"/>
          <w:sz w:val="28"/>
          <w:szCs w:val="28"/>
        </w:rPr>
        <w:tab/>
        <w:t>Искажение методики тренировки – наиболее вероятная причина нарушений состояния здоровья.</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lastRenderedPageBreak/>
        <w:t>3.</w:t>
      </w:r>
      <w:r w:rsidRPr="00477A4C">
        <w:rPr>
          <w:rFonts w:ascii="Times New Roman" w:hAnsi="Times New Roman" w:cs="Times New Roman"/>
          <w:sz w:val="28"/>
          <w:szCs w:val="28"/>
        </w:rPr>
        <w:tab/>
        <w:t>Восстановление наиболее эффективно при циклической двигательной деятельности, не связанной с выраженными локальными мышечными напряжениями.</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4.</w:t>
      </w:r>
      <w:r w:rsidRPr="00477A4C">
        <w:rPr>
          <w:rFonts w:ascii="Times New Roman" w:hAnsi="Times New Roman" w:cs="Times New Roman"/>
          <w:sz w:val="28"/>
          <w:szCs w:val="28"/>
        </w:rPr>
        <w:tab/>
        <w:t>В условиях экстремальных нагрузок возрастает значимость оздоровительных тренировок.</w:t>
      </w:r>
    </w:p>
    <w:p w:rsidR="00477A4C" w:rsidRPr="007D3A5C" w:rsidRDefault="007D3A5C" w:rsidP="0098781B">
      <w:pPr>
        <w:spacing w:line="360" w:lineRule="auto"/>
        <w:ind w:left="360"/>
        <w:jc w:val="both"/>
        <w:rPr>
          <w:rFonts w:ascii="Times New Roman" w:hAnsi="Times New Roman" w:cs="Times New Roman"/>
          <w:b/>
          <w:sz w:val="28"/>
          <w:szCs w:val="28"/>
        </w:rPr>
      </w:pPr>
      <w:r>
        <w:rPr>
          <w:rFonts w:ascii="Times New Roman" w:hAnsi="Times New Roman" w:cs="Times New Roman"/>
          <w:b/>
          <w:sz w:val="28"/>
          <w:szCs w:val="28"/>
        </w:rPr>
        <w:t xml:space="preserve">                 </w:t>
      </w:r>
      <w:r w:rsidRPr="007D3A5C">
        <w:rPr>
          <w:rFonts w:ascii="Times New Roman" w:hAnsi="Times New Roman" w:cs="Times New Roman"/>
          <w:b/>
          <w:sz w:val="28"/>
          <w:szCs w:val="28"/>
        </w:rPr>
        <w:t>3.</w:t>
      </w:r>
      <w:r w:rsidR="00477A4C" w:rsidRPr="007D3A5C">
        <w:rPr>
          <w:rFonts w:ascii="Times New Roman" w:hAnsi="Times New Roman" w:cs="Times New Roman"/>
          <w:b/>
          <w:sz w:val="28"/>
          <w:szCs w:val="28"/>
        </w:rPr>
        <w:t>3. Фармакологическая поддержка спортсмена</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Фармакологическая поддержка и коррекция тренировочной и соревновательной деятельности стала неотъемлемой частью современного спорта. Этот, подчеркнем, нормальный процесс развивается по двум основным направлениям.</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1.</w:t>
      </w:r>
      <w:r w:rsidRPr="00477A4C">
        <w:rPr>
          <w:rFonts w:ascii="Times New Roman" w:hAnsi="Times New Roman" w:cs="Times New Roman"/>
          <w:sz w:val="28"/>
          <w:szCs w:val="28"/>
        </w:rPr>
        <w:tab/>
        <w:t>Повышение работоспособности в тренировках и, особенно, в соревнованиях.</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2.</w:t>
      </w:r>
      <w:r w:rsidRPr="00477A4C">
        <w:rPr>
          <w:rFonts w:ascii="Times New Roman" w:hAnsi="Times New Roman" w:cs="Times New Roman"/>
          <w:sz w:val="28"/>
          <w:szCs w:val="28"/>
        </w:rPr>
        <w:tab/>
        <w:t xml:space="preserve">Восстановление и защита от перегрузок. </w:t>
      </w:r>
    </w:p>
    <w:p w:rsidR="00477A4C" w:rsidRP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t>Можно безошибочно предположить, что по всем этим направлениям во всех странах ведётся напряжённая изыскательская деятельность. И вполне понятно, что эта деятельность не афишируется, и, поэтому, очень редко обсуждается. Информации здесь крайне мало. Отсюда часто, в поисках панацеи, рождаются фантастические рецепты.</w:t>
      </w:r>
    </w:p>
    <w:p w:rsid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t>Практика показывает, что наиболее привлекательной является идея экстренного повышения работоспособности на соревнованиях. Спортсмен и тренер сделали очень многое для победы, «но вот ещё, ещё чуть-чуть, какую-нибудь таблеточку, «</w:t>
      </w:r>
      <w:proofErr w:type="spellStart"/>
      <w:r w:rsidRPr="00477A4C">
        <w:rPr>
          <w:rFonts w:ascii="Times New Roman" w:hAnsi="Times New Roman" w:cs="Times New Roman"/>
          <w:sz w:val="28"/>
          <w:szCs w:val="28"/>
        </w:rPr>
        <w:t>укольчик</w:t>
      </w:r>
      <w:proofErr w:type="spellEnd"/>
      <w:r w:rsidRPr="00477A4C">
        <w:rPr>
          <w:rFonts w:ascii="Times New Roman" w:hAnsi="Times New Roman" w:cs="Times New Roman"/>
          <w:sz w:val="28"/>
          <w:szCs w:val="28"/>
        </w:rPr>
        <w:t>», и желанная медаль «в кармане». Вот он – соблазн допинга. Тем более что «другие-то пользуются». Соблазн применения допинга возникает при стремлении покрыть методическую несостоятельность или ошибки в подготовке, «любой ценой» успешно выступить в престижном или коммерческом турнире.</w:t>
      </w:r>
    </w:p>
    <w:p w:rsidR="00477A4C" w:rsidRPr="00477A4C" w:rsidRDefault="00477A4C"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77A4C">
        <w:rPr>
          <w:rFonts w:ascii="Times New Roman" w:hAnsi="Times New Roman" w:cs="Times New Roman"/>
          <w:sz w:val="28"/>
          <w:szCs w:val="28"/>
        </w:rPr>
        <w:t xml:space="preserve">Проблема допинга в настоящее время является основной проблемой чистоты спорта. Допинговые скандалы сотрясают как мировой, так и российский спорт, калеча судьбы и здоровье людей. </w:t>
      </w:r>
    </w:p>
    <w:p w:rsidR="00477A4C" w:rsidRP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t xml:space="preserve">По определению </w:t>
      </w:r>
      <w:proofErr w:type="spellStart"/>
      <w:r w:rsidRPr="00477A4C">
        <w:rPr>
          <w:rFonts w:ascii="Times New Roman" w:hAnsi="Times New Roman" w:cs="Times New Roman"/>
          <w:sz w:val="28"/>
          <w:szCs w:val="28"/>
        </w:rPr>
        <w:t>Сейфуллы</w:t>
      </w:r>
      <w:proofErr w:type="spellEnd"/>
      <w:r w:rsidRPr="00477A4C">
        <w:rPr>
          <w:rFonts w:ascii="Times New Roman" w:hAnsi="Times New Roman" w:cs="Times New Roman"/>
          <w:sz w:val="28"/>
          <w:szCs w:val="28"/>
        </w:rPr>
        <w:t xml:space="preserve"> Р.Д., </w:t>
      </w:r>
      <w:proofErr w:type="spellStart"/>
      <w:r w:rsidRPr="00477A4C">
        <w:rPr>
          <w:rFonts w:ascii="Times New Roman" w:hAnsi="Times New Roman" w:cs="Times New Roman"/>
          <w:sz w:val="28"/>
          <w:szCs w:val="28"/>
        </w:rPr>
        <w:t>Анкундиновой</w:t>
      </w:r>
      <w:proofErr w:type="spellEnd"/>
      <w:r w:rsidRPr="00477A4C">
        <w:rPr>
          <w:rFonts w:ascii="Times New Roman" w:hAnsi="Times New Roman" w:cs="Times New Roman"/>
          <w:sz w:val="28"/>
          <w:szCs w:val="28"/>
        </w:rPr>
        <w:t xml:space="preserve"> И.А.  допингом называют биологические активные вещества, способы и методы искусственного повышения спортивной работоспособности, которые оказывают побочные эффекты на организм и для которых имеются специальные методы обнаружения.  </w:t>
      </w:r>
    </w:p>
    <w:p w:rsidR="00477A4C" w:rsidRPr="00477A4C" w:rsidRDefault="00477A4C"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477A4C">
        <w:rPr>
          <w:rFonts w:ascii="Times New Roman" w:hAnsi="Times New Roman" w:cs="Times New Roman"/>
          <w:sz w:val="28"/>
          <w:szCs w:val="28"/>
        </w:rPr>
        <w:t xml:space="preserve">В качестве примеров допинговых веществ назовём стимуляторы центральной нервной системы; гормональные препараты, в том числе анаболические стероиды; алкоголь. В качестве примера допингового способа или метода – </w:t>
      </w:r>
      <w:proofErr w:type="spellStart"/>
      <w:r w:rsidRPr="00477A4C">
        <w:rPr>
          <w:rFonts w:ascii="Times New Roman" w:hAnsi="Times New Roman" w:cs="Times New Roman"/>
          <w:sz w:val="28"/>
          <w:szCs w:val="28"/>
        </w:rPr>
        <w:t>аутогемотрансфузию</w:t>
      </w:r>
      <w:proofErr w:type="spellEnd"/>
      <w:r w:rsidRPr="00477A4C">
        <w:rPr>
          <w:rFonts w:ascii="Times New Roman" w:hAnsi="Times New Roman" w:cs="Times New Roman"/>
          <w:sz w:val="28"/>
          <w:szCs w:val="28"/>
        </w:rPr>
        <w:t xml:space="preserve"> – переливание спортсмену накануне старта собственной, взятой заранее и законсервированной, крови.</w:t>
      </w:r>
    </w:p>
    <w:p w:rsidR="00477A4C" w:rsidRP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t xml:space="preserve">Отметим также, что к допингам относятся препараты, скрывающие следы допинга в организме, хотя сами по себе они не повышают работоспособность и не имеют вредных для здоровья побочных эффектов. Например, мочегонный препарат фуросемид. </w:t>
      </w:r>
    </w:p>
    <w:p w:rsidR="00477A4C" w:rsidRP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t>В приведённом выше определении имеются, как минимум, две «лазейки». По определению допингами не являются препараты, способы и методы:</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w:t>
      </w:r>
      <w:r w:rsidRPr="00477A4C">
        <w:rPr>
          <w:rFonts w:ascii="Times New Roman" w:hAnsi="Times New Roman" w:cs="Times New Roman"/>
          <w:sz w:val="28"/>
          <w:szCs w:val="28"/>
        </w:rPr>
        <w:tab/>
        <w:t xml:space="preserve">не </w:t>
      </w:r>
      <w:proofErr w:type="gramStart"/>
      <w:r w:rsidRPr="00477A4C">
        <w:rPr>
          <w:rFonts w:ascii="Times New Roman" w:hAnsi="Times New Roman" w:cs="Times New Roman"/>
          <w:sz w:val="28"/>
          <w:szCs w:val="28"/>
        </w:rPr>
        <w:t>оказывающие</w:t>
      </w:r>
      <w:proofErr w:type="gramEnd"/>
      <w:r w:rsidRPr="00477A4C">
        <w:rPr>
          <w:rFonts w:ascii="Times New Roman" w:hAnsi="Times New Roman" w:cs="Times New Roman"/>
          <w:sz w:val="28"/>
          <w:szCs w:val="28"/>
        </w:rPr>
        <w:t xml:space="preserve"> побочного эффекта;</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w:t>
      </w:r>
      <w:r w:rsidRPr="00477A4C">
        <w:rPr>
          <w:rFonts w:ascii="Times New Roman" w:hAnsi="Times New Roman" w:cs="Times New Roman"/>
          <w:sz w:val="28"/>
          <w:szCs w:val="28"/>
        </w:rPr>
        <w:tab/>
        <w:t>не имеющие методов обнаружения.</w:t>
      </w:r>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Это открывает широкое поле деятельности.</w:t>
      </w:r>
    </w:p>
    <w:p w:rsidR="00477A4C" w:rsidRP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t>Борьба с допингом напоминает гонку вооружений. С</w:t>
      </w:r>
      <w:r w:rsidR="006D686E">
        <w:rPr>
          <w:rFonts w:ascii="Times New Roman" w:hAnsi="Times New Roman" w:cs="Times New Roman"/>
          <w:sz w:val="28"/>
          <w:szCs w:val="28"/>
        </w:rPr>
        <w:t>овершенствуются методы контроля</w:t>
      </w:r>
      <w:r w:rsidRPr="00477A4C">
        <w:rPr>
          <w:rFonts w:ascii="Times New Roman" w:hAnsi="Times New Roman" w:cs="Times New Roman"/>
          <w:sz w:val="28"/>
          <w:szCs w:val="28"/>
        </w:rPr>
        <w:t xml:space="preserve"> – становятся </w:t>
      </w:r>
      <w:proofErr w:type="spellStart"/>
      <w:r w:rsidRPr="00477A4C">
        <w:rPr>
          <w:rFonts w:ascii="Times New Roman" w:hAnsi="Times New Roman" w:cs="Times New Roman"/>
          <w:sz w:val="28"/>
          <w:szCs w:val="28"/>
        </w:rPr>
        <w:t>изощреннее</w:t>
      </w:r>
      <w:proofErr w:type="spellEnd"/>
      <w:r w:rsidRPr="00477A4C">
        <w:rPr>
          <w:rFonts w:ascii="Times New Roman" w:hAnsi="Times New Roman" w:cs="Times New Roman"/>
          <w:sz w:val="28"/>
          <w:szCs w:val="28"/>
        </w:rPr>
        <w:t xml:space="preserve"> допинги. </w:t>
      </w:r>
      <w:proofErr w:type="gramStart"/>
      <w:r w:rsidRPr="00477A4C">
        <w:rPr>
          <w:rFonts w:ascii="Times New Roman" w:hAnsi="Times New Roman" w:cs="Times New Roman"/>
          <w:sz w:val="28"/>
          <w:szCs w:val="28"/>
        </w:rPr>
        <w:t xml:space="preserve">Причем, </w:t>
      </w:r>
      <w:r w:rsidRPr="00477A4C">
        <w:rPr>
          <w:rFonts w:ascii="Times New Roman" w:hAnsi="Times New Roman" w:cs="Times New Roman"/>
          <w:sz w:val="28"/>
          <w:szCs w:val="28"/>
        </w:rPr>
        <w:lastRenderedPageBreak/>
        <w:t>контролирующие постоянно находятся в роли догоняющих, а «новаторы допинга» всегда имеют некоторый запас времени для действий.</w:t>
      </w:r>
      <w:proofErr w:type="gramEnd"/>
    </w:p>
    <w:p w:rsidR="00477A4C" w:rsidRPr="00477A4C"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Что же является причиной порождения допинговой проблемы?</w:t>
      </w:r>
    </w:p>
    <w:p w:rsidR="00477A4C" w:rsidRPr="00477A4C" w:rsidRDefault="00477A4C" w:rsidP="006D686E">
      <w:pPr>
        <w:spacing w:line="360" w:lineRule="auto"/>
        <w:ind w:left="360" w:firstLine="348"/>
        <w:jc w:val="both"/>
        <w:rPr>
          <w:rFonts w:ascii="Times New Roman" w:hAnsi="Times New Roman" w:cs="Times New Roman"/>
          <w:sz w:val="28"/>
          <w:szCs w:val="28"/>
        </w:rPr>
      </w:pPr>
      <w:r w:rsidRPr="00477A4C">
        <w:rPr>
          <w:rFonts w:ascii="Times New Roman" w:hAnsi="Times New Roman" w:cs="Times New Roman"/>
          <w:sz w:val="28"/>
          <w:szCs w:val="28"/>
        </w:rPr>
        <w:t xml:space="preserve">Безудержная коммерциализация и политизация спорта. </w:t>
      </w:r>
    </w:p>
    <w:p w:rsidR="00D26A61" w:rsidRPr="00D26A61" w:rsidRDefault="00477A4C" w:rsidP="0098781B">
      <w:pPr>
        <w:spacing w:line="360" w:lineRule="auto"/>
        <w:ind w:left="360"/>
        <w:jc w:val="both"/>
        <w:rPr>
          <w:rFonts w:ascii="Times New Roman" w:hAnsi="Times New Roman" w:cs="Times New Roman"/>
          <w:sz w:val="28"/>
          <w:szCs w:val="28"/>
        </w:rPr>
      </w:pPr>
      <w:r w:rsidRPr="00477A4C">
        <w:rPr>
          <w:rFonts w:ascii="Times New Roman" w:hAnsi="Times New Roman" w:cs="Times New Roman"/>
          <w:sz w:val="28"/>
          <w:szCs w:val="28"/>
        </w:rPr>
        <w:t>Настоящим «допинговым монстром» является совокупность международных фирм, изготавливающих дорогостоящую аппаратуру для анализа допингов, персонала, обслуживающего эту аппаратуру, спортивных чиновников, которые транспортируют</w:t>
      </w:r>
      <w:r w:rsidR="00D26A61">
        <w:rPr>
          <w:rFonts w:ascii="Times New Roman" w:hAnsi="Times New Roman" w:cs="Times New Roman"/>
          <w:sz w:val="28"/>
          <w:szCs w:val="28"/>
        </w:rPr>
        <w:t xml:space="preserve"> </w:t>
      </w:r>
      <w:r w:rsidR="00D26A61" w:rsidRPr="00D26A61">
        <w:rPr>
          <w:rFonts w:ascii="Times New Roman" w:hAnsi="Times New Roman" w:cs="Times New Roman"/>
          <w:sz w:val="28"/>
          <w:szCs w:val="28"/>
        </w:rPr>
        <w:t xml:space="preserve">информацию о допингах, принимают решения о санкциях, а так же лиц, которые обогащаются за счёт торговли запрещёнными препаратами. Всё это вместе взятое существует как </w:t>
      </w:r>
      <w:proofErr w:type="spellStart"/>
      <w:r w:rsidR="00D26A61" w:rsidRPr="00D26A61">
        <w:rPr>
          <w:rFonts w:ascii="Times New Roman" w:hAnsi="Times New Roman" w:cs="Times New Roman"/>
          <w:sz w:val="28"/>
          <w:szCs w:val="28"/>
        </w:rPr>
        <w:t>надструктура</w:t>
      </w:r>
      <w:proofErr w:type="spellEnd"/>
      <w:r w:rsidR="00D26A61" w:rsidRPr="00D26A61">
        <w:rPr>
          <w:rFonts w:ascii="Times New Roman" w:hAnsi="Times New Roman" w:cs="Times New Roman"/>
          <w:sz w:val="28"/>
          <w:szCs w:val="28"/>
        </w:rPr>
        <w:t xml:space="preserve"> над международными и национальными спортивными организациями. </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А цены здесь такие: 10 млн. долларов стоимость одной лаборатории с перспективой замены оборудования через 3–4 года, 250 долларов – стоимость одного анализа.</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Таким образом, в связи коммерциализацией спорта «допинговый монстр» держит в своих цепких когтях все ходы и выходы к проблеме допинга, управляет ею, выкачивает из неё неимоверные средства и не хочет, чтобы его беспокоили.</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 xml:space="preserve">Всё это вполне возможно, если кто-то «поставил </w:t>
      </w:r>
      <w:proofErr w:type="spellStart"/>
      <w:r w:rsidRPr="00D26A61">
        <w:rPr>
          <w:rFonts w:ascii="Times New Roman" w:hAnsi="Times New Roman" w:cs="Times New Roman"/>
          <w:sz w:val="28"/>
          <w:szCs w:val="28"/>
        </w:rPr>
        <w:t>пипеточку</w:t>
      </w:r>
      <w:proofErr w:type="spellEnd"/>
      <w:r w:rsidRPr="00D26A61">
        <w:rPr>
          <w:rFonts w:ascii="Times New Roman" w:hAnsi="Times New Roman" w:cs="Times New Roman"/>
          <w:sz w:val="28"/>
          <w:szCs w:val="28"/>
        </w:rPr>
        <w:t xml:space="preserve"> не в ту </w:t>
      </w:r>
      <w:proofErr w:type="spellStart"/>
      <w:r w:rsidRPr="00D26A61">
        <w:rPr>
          <w:rFonts w:ascii="Times New Roman" w:hAnsi="Times New Roman" w:cs="Times New Roman"/>
          <w:sz w:val="28"/>
          <w:szCs w:val="28"/>
        </w:rPr>
        <w:t>пробирочку</w:t>
      </w:r>
      <w:proofErr w:type="spellEnd"/>
      <w:r w:rsidRPr="00D26A61">
        <w:rPr>
          <w:rFonts w:ascii="Times New Roman" w:hAnsi="Times New Roman" w:cs="Times New Roman"/>
          <w:sz w:val="28"/>
          <w:szCs w:val="28"/>
        </w:rPr>
        <w:t xml:space="preserve">, а всё остальное идёт на высшем уровне». Процесс имеет очень много стадий, что недопустимо. Дорогая и тонкая аппаратура для контроля находится, как правило, далеко от места соревнований, и имеется возможность подмены проб. Подобный «допинговый контроль» является эффективным средством шантажа неугодных спортсменов и тренеров, спортивных функционеров, даже определённых стран. Объявлением </w:t>
      </w:r>
      <w:proofErr w:type="spellStart"/>
      <w:r w:rsidRPr="00D26A61">
        <w:rPr>
          <w:rFonts w:ascii="Times New Roman" w:hAnsi="Times New Roman" w:cs="Times New Roman"/>
          <w:sz w:val="28"/>
          <w:szCs w:val="28"/>
        </w:rPr>
        <w:t>биопробы</w:t>
      </w:r>
      <w:proofErr w:type="spellEnd"/>
      <w:r w:rsidRPr="00D26A61">
        <w:rPr>
          <w:rFonts w:ascii="Times New Roman" w:hAnsi="Times New Roman" w:cs="Times New Roman"/>
          <w:sz w:val="28"/>
          <w:szCs w:val="28"/>
        </w:rPr>
        <w:t xml:space="preserve"> «положительной» можно легко перечеркнуть успехи, да и всю карьеру спортсмену и тренеру [6].</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lastRenderedPageBreak/>
        <w:t>Молодёжи свойственно мечтать о славе, в том числе и любой ценой, и, не задумываясь о своём здоровье. Удивительно, но когда в богатой Америке среди квалифицированных спортсменов была распространена анкета с вопросом: – «Согласны ли Вы принять фармакологический препарат и стать Олимпийским чемпионом? Но через пять лет возможно смертельно опасное заболевание», – большинство ответило утвердительно.</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Можно обоснованно утверждать, что спортсмен, начавший применять допинги, полностью теряет перспективу. Организм становится невосприимчивым к нагрузкам, следовательно, неспособным к формированию тренировочных эффектов. Повысить результаты такие «спортсмены» могут только увеличением дозы. Не случайно во многих странах допинг фактически приравнен к употреблению наркотиков со всей строгостью уголовного преследования.</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 xml:space="preserve">Естественно, что на каждых соревнованиях каждому спортсмену пробирку не принесёшь. Да это и не надо делать. Безусловно, большинство спортсменов не нарушают Олимпийских принципов. И всё же, «ложка дёгтя портит бочку мёда». </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Безусловно, спорт будет двигаться только вперёд к всё более и более высоким спортивным достижениям, и, соответственно, нагрузкам.</w:t>
      </w:r>
    </w:p>
    <w:p w:rsidR="00D26A61" w:rsidRPr="00D26A61"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t>Осознав угрозу допинга, необходимо найти альтернативные пути.</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 xml:space="preserve">Итак, резко повысить работоспособность спортсмена без соответствующих тренировок невозможно. Допинг, разумеется, исключается. Введение каких-то не допинговых препаратов, экстренно решающее проблему повышения работоспособности на каком-то уровне, неэффективно. Большое их разнообразие было многократно проверено в соревновательной практике. </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lastRenderedPageBreak/>
        <w:t xml:space="preserve">Люди, в процессе активных занятий физической культурой и спортом, переживают различные психофизические состояния, обусловленные широким спектром тренировочных и соревновательных нагрузок. Такие состояния как  подъём и спад спортивной формы, утомление, восстановление, изменяющийся уровень работоспособности и так далее могут быть предвиденными и непредвиденными. </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Предвиденные психофизические состояния являются запланированным ответом спортсмена на запланированную в программе подготовки физическую нагрузку.</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Непредвиденные психофизические состояния вызываются нарушением технологии тренировки, травмами, заболеваниями, соревновательными перегрузками.</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Коррекция обозначенных состояний весьма эффективна применением биологически активных препаратов.</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В первом случае возможно значительное усиление тренировочного эффекта.</w:t>
      </w:r>
    </w:p>
    <w:p w:rsidR="00D26A61" w:rsidRPr="00D26A61"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t>Во втором – ускорение восстановления здоровья.</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В том и другом случае существенно повышается работоспособность и спортивная результативность.</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Обменные процессы в организме, обеспечивающие физическую деятельность представляют собой,</w:t>
      </w:r>
      <w:r>
        <w:rPr>
          <w:rFonts w:ascii="Times New Roman" w:hAnsi="Times New Roman" w:cs="Times New Roman"/>
          <w:sz w:val="28"/>
          <w:szCs w:val="28"/>
        </w:rPr>
        <w:t xml:space="preserve"> </w:t>
      </w:r>
      <w:r w:rsidRPr="00D26A61">
        <w:rPr>
          <w:rFonts w:ascii="Times New Roman" w:hAnsi="Times New Roman" w:cs="Times New Roman"/>
          <w:sz w:val="28"/>
          <w:szCs w:val="28"/>
        </w:rPr>
        <w:t>образно говоря, взаимосвязанные ячейки сети. И усилить сеть можно, только повлияв на все ячейки</w:t>
      </w:r>
      <w:r>
        <w:rPr>
          <w:rFonts w:ascii="Times New Roman" w:hAnsi="Times New Roman" w:cs="Times New Roman"/>
          <w:sz w:val="28"/>
          <w:szCs w:val="28"/>
        </w:rPr>
        <w:t xml:space="preserve"> </w:t>
      </w:r>
      <w:r w:rsidRPr="00D26A61">
        <w:rPr>
          <w:rFonts w:ascii="Times New Roman" w:hAnsi="Times New Roman" w:cs="Times New Roman"/>
          <w:sz w:val="28"/>
          <w:szCs w:val="28"/>
        </w:rPr>
        <w:t>сразу. От усиления одной ячейки прочность сети не увеличится. Но практически все фармакологические препараты центрального действия занесены в список допингов.</w:t>
      </w:r>
    </w:p>
    <w:p w:rsidR="00D26A61" w:rsidRPr="00D26A61"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t xml:space="preserve">А вот повысить прочность сети, усилив слабую ячейку, можно. </w:t>
      </w:r>
    </w:p>
    <w:p w:rsidR="00D26A61" w:rsidRPr="00D26A61"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lastRenderedPageBreak/>
        <w:t xml:space="preserve">«Слабая ячейка» в сети обменных процессов может образоваться в результате больших физических нагрузок или заболеваний. </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Таким образом, в фармакологии спорта приемлемы средства, предупреждающие и устраняющие отдельные нарушения в обменных процессах (ферменты, электролиты, витамины и так далее) и компенсирующие недостаток пластических веществ (аминокислоты).</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 xml:space="preserve">Этого вполне достаточно, чтобы сохранить здоровье спортсмена в условиях больших нагрузок, характерных для современного спорта. </w:t>
      </w:r>
    </w:p>
    <w:p w:rsidR="00D26A61" w:rsidRPr="00D26A61" w:rsidRDefault="00D26A61" w:rsidP="006D686E">
      <w:pPr>
        <w:spacing w:line="360" w:lineRule="auto"/>
        <w:ind w:left="360" w:firstLine="348"/>
        <w:jc w:val="both"/>
        <w:rPr>
          <w:rFonts w:ascii="Times New Roman" w:hAnsi="Times New Roman" w:cs="Times New Roman"/>
          <w:sz w:val="28"/>
          <w:szCs w:val="28"/>
        </w:rPr>
      </w:pPr>
      <w:proofErr w:type="gramStart"/>
      <w:r w:rsidRPr="00D26A61">
        <w:rPr>
          <w:rFonts w:ascii="Times New Roman" w:hAnsi="Times New Roman" w:cs="Times New Roman"/>
          <w:sz w:val="28"/>
          <w:szCs w:val="28"/>
        </w:rPr>
        <w:t xml:space="preserve">Рассуждая о применении фармакологических средств в спорте или отказе от них, следует иметь ввиду не столько то, что без фармакологии спортсмен не сможет раскрыть свои возможности, отпущенные природой, сколько вред для здоровья тренировок и соревнований при хроническом </w:t>
      </w:r>
      <w:proofErr w:type="spellStart"/>
      <w:r w:rsidRPr="00D26A61">
        <w:rPr>
          <w:rFonts w:ascii="Times New Roman" w:hAnsi="Times New Roman" w:cs="Times New Roman"/>
          <w:sz w:val="28"/>
          <w:szCs w:val="28"/>
        </w:rPr>
        <w:t>недовосстановлении</w:t>
      </w:r>
      <w:proofErr w:type="spellEnd"/>
      <w:r w:rsidRPr="00D26A61">
        <w:rPr>
          <w:rFonts w:ascii="Times New Roman" w:hAnsi="Times New Roman" w:cs="Times New Roman"/>
          <w:sz w:val="28"/>
          <w:szCs w:val="28"/>
        </w:rPr>
        <w:t>, травмах, заболеваниях.</w:t>
      </w:r>
      <w:proofErr w:type="gramEnd"/>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 xml:space="preserve">Цель применения фармакологии в спорте – сохранение здоровья спортсмена в условиях экстремальных нагрузок. </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 xml:space="preserve">Таким образом, тренер и врач должны думать в первую очередь не о том, чтобы «выжать» из спортсмена всё что «можно и нельзя» на соревнованиях, а о том, чтобы обеспечить защиту и восстановление организма спортсмена при экстремальных нагрузках. Это и есть гуманистическое начало в спорте и </w:t>
      </w:r>
      <w:proofErr w:type="spellStart"/>
      <w:r w:rsidRPr="00D26A61">
        <w:rPr>
          <w:rFonts w:ascii="Times New Roman" w:hAnsi="Times New Roman" w:cs="Times New Roman"/>
          <w:sz w:val="28"/>
          <w:szCs w:val="28"/>
        </w:rPr>
        <w:t>здоровьесберегающая</w:t>
      </w:r>
      <w:proofErr w:type="spellEnd"/>
      <w:r w:rsidRPr="00D26A61">
        <w:rPr>
          <w:rFonts w:ascii="Times New Roman" w:hAnsi="Times New Roman" w:cs="Times New Roman"/>
          <w:sz w:val="28"/>
          <w:szCs w:val="28"/>
        </w:rPr>
        <w:t xml:space="preserve"> технология.</w:t>
      </w:r>
    </w:p>
    <w:p w:rsidR="00D26A61" w:rsidRPr="00D26A61" w:rsidRDefault="00D26A61" w:rsidP="006D686E">
      <w:pPr>
        <w:spacing w:line="360" w:lineRule="auto"/>
        <w:ind w:left="360" w:firstLine="348"/>
        <w:jc w:val="both"/>
        <w:rPr>
          <w:rFonts w:ascii="Times New Roman" w:hAnsi="Times New Roman" w:cs="Times New Roman"/>
          <w:sz w:val="28"/>
          <w:szCs w:val="28"/>
        </w:rPr>
      </w:pPr>
      <w:r w:rsidRPr="00D26A61">
        <w:rPr>
          <w:rFonts w:ascii="Times New Roman" w:hAnsi="Times New Roman" w:cs="Times New Roman"/>
          <w:sz w:val="28"/>
          <w:szCs w:val="28"/>
        </w:rPr>
        <w:t>Поскольку все изменения в организме закрепляются системным структурным следом в качестве исходного положения к применению фармакологических средств повышения работоспособности и восстановления обратим внимание на фундаментальную закономерность, выведенную Меерсоном Ф.З. [</w:t>
      </w:r>
      <w:r>
        <w:rPr>
          <w:rFonts w:ascii="Times New Roman" w:hAnsi="Times New Roman" w:cs="Times New Roman"/>
          <w:sz w:val="28"/>
          <w:szCs w:val="28"/>
        </w:rPr>
        <w:t>5</w:t>
      </w:r>
      <w:r w:rsidRPr="00D26A61">
        <w:rPr>
          <w:rFonts w:ascii="Times New Roman" w:hAnsi="Times New Roman" w:cs="Times New Roman"/>
          <w:sz w:val="28"/>
          <w:szCs w:val="28"/>
        </w:rPr>
        <w:t>]. А именно, условием запуска генетического механизма роста структур является дефицит функции органа.</w:t>
      </w:r>
      <w:r w:rsidRPr="00D26A61">
        <w:t xml:space="preserve"> </w:t>
      </w:r>
      <w:r w:rsidRPr="00D26A61">
        <w:rPr>
          <w:rFonts w:ascii="Times New Roman" w:hAnsi="Times New Roman" w:cs="Times New Roman"/>
          <w:sz w:val="28"/>
          <w:szCs w:val="28"/>
        </w:rPr>
        <w:t>Методические выводы:</w:t>
      </w:r>
    </w:p>
    <w:p w:rsidR="00D26A61" w:rsidRPr="00D26A61"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lastRenderedPageBreak/>
        <w:t>1.</w:t>
      </w:r>
      <w:r w:rsidRPr="00D26A61">
        <w:rPr>
          <w:rFonts w:ascii="Times New Roman" w:hAnsi="Times New Roman" w:cs="Times New Roman"/>
          <w:sz w:val="28"/>
          <w:szCs w:val="28"/>
        </w:rPr>
        <w:tab/>
        <w:t xml:space="preserve">Фармакологическая поддержка – неотъемлемая часть подготовки, обусловленная не столько желанием спортсмена, врача или тренера, сколько высоким уровнем современных нагрузок. </w:t>
      </w:r>
    </w:p>
    <w:p w:rsidR="00D26A61" w:rsidRPr="00D26A61"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t>2.</w:t>
      </w:r>
      <w:r w:rsidRPr="00D26A61">
        <w:rPr>
          <w:rFonts w:ascii="Times New Roman" w:hAnsi="Times New Roman" w:cs="Times New Roman"/>
          <w:sz w:val="28"/>
          <w:szCs w:val="28"/>
        </w:rPr>
        <w:tab/>
        <w:t>Допинг является реальной угрозой здоровью спортсмена и чистоте спорта.</w:t>
      </w:r>
    </w:p>
    <w:p w:rsidR="00D26A61" w:rsidRPr="00D26A61"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t>3.</w:t>
      </w:r>
      <w:r w:rsidRPr="00D26A61">
        <w:rPr>
          <w:rFonts w:ascii="Times New Roman" w:hAnsi="Times New Roman" w:cs="Times New Roman"/>
          <w:sz w:val="28"/>
          <w:szCs w:val="28"/>
        </w:rPr>
        <w:tab/>
        <w:t>Альтернатива допингу – биологически активные добавки.</w:t>
      </w:r>
    </w:p>
    <w:p w:rsidR="00D26A61"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t>4.</w:t>
      </w:r>
      <w:r w:rsidRPr="00D26A61">
        <w:rPr>
          <w:rFonts w:ascii="Times New Roman" w:hAnsi="Times New Roman" w:cs="Times New Roman"/>
          <w:sz w:val="28"/>
          <w:szCs w:val="28"/>
        </w:rPr>
        <w:tab/>
        <w:t xml:space="preserve">Применение биологически активных препаратов эффективно только при согласованности с нагрузками и отдыхом. </w:t>
      </w:r>
    </w:p>
    <w:p w:rsidR="00D26A61" w:rsidRPr="00D26A61" w:rsidRDefault="00D26A61"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Вывод:</w:t>
      </w:r>
    </w:p>
    <w:p w:rsidR="00D26A61" w:rsidRPr="00D26A61"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t>1.</w:t>
      </w:r>
      <w:r w:rsidRPr="00D26A61">
        <w:rPr>
          <w:rFonts w:ascii="Times New Roman" w:hAnsi="Times New Roman" w:cs="Times New Roman"/>
          <w:sz w:val="28"/>
          <w:szCs w:val="28"/>
        </w:rPr>
        <w:tab/>
        <w:t xml:space="preserve">Утомление – естественное и неотъемлемое состояние в тренировочной и соревновательной деятельности, – охватывая как психику, так и организм спортсмена, в том числе отдельные структуры и механизмы, создаёт предпосылки для формирования спортсмена </w:t>
      </w:r>
    </w:p>
    <w:p w:rsidR="00D26A61" w:rsidRPr="00D26A61"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t>2.</w:t>
      </w:r>
      <w:r w:rsidRPr="00D26A61">
        <w:rPr>
          <w:rFonts w:ascii="Times New Roman" w:hAnsi="Times New Roman" w:cs="Times New Roman"/>
          <w:sz w:val="28"/>
          <w:szCs w:val="28"/>
        </w:rPr>
        <w:tab/>
        <w:t>Оздоровительные тренировочные воздействия в числе других оздоровительных мероприятий наиболее эффективны для восстановления здоровья спортсмена.</w:t>
      </w:r>
    </w:p>
    <w:p w:rsidR="00477A4C" w:rsidRDefault="00D26A61" w:rsidP="0098781B">
      <w:pPr>
        <w:spacing w:line="360" w:lineRule="auto"/>
        <w:ind w:left="360"/>
        <w:jc w:val="both"/>
        <w:rPr>
          <w:rFonts w:ascii="Times New Roman" w:hAnsi="Times New Roman" w:cs="Times New Roman"/>
          <w:sz w:val="28"/>
          <w:szCs w:val="28"/>
        </w:rPr>
      </w:pPr>
      <w:r w:rsidRPr="00D26A61">
        <w:rPr>
          <w:rFonts w:ascii="Times New Roman" w:hAnsi="Times New Roman" w:cs="Times New Roman"/>
          <w:sz w:val="28"/>
          <w:szCs w:val="28"/>
        </w:rPr>
        <w:t>3.</w:t>
      </w:r>
      <w:r w:rsidRPr="00D26A61">
        <w:rPr>
          <w:rFonts w:ascii="Times New Roman" w:hAnsi="Times New Roman" w:cs="Times New Roman"/>
          <w:sz w:val="28"/>
          <w:szCs w:val="28"/>
        </w:rPr>
        <w:tab/>
        <w:t>Фармакологическая поддержка – неотъемлемая часть тренировочного процесса, и цель её – сохранение здоровья спортсмена.</w:t>
      </w: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6D686E" w:rsidRDefault="006D686E" w:rsidP="006D686E">
      <w:pPr>
        <w:spacing w:line="360" w:lineRule="auto"/>
        <w:jc w:val="both"/>
        <w:rPr>
          <w:rFonts w:ascii="Times New Roman" w:hAnsi="Times New Roman" w:cs="Times New Roman"/>
          <w:sz w:val="28"/>
          <w:szCs w:val="28"/>
        </w:rPr>
      </w:pPr>
    </w:p>
    <w:p w:rsidR="006D686E" w:rsidRDefault="006D686E" w:rsidP="006D686E">
      <w:pPr>
        <w:spacing w:line="360" w:lineRule="auto"/>
        <w:jc w:val="both"/>
        <w:rPr>
          <w:rFonts w:ascii="Times New Roman" w:hAnsi="Times New Roman" w:cs="Times New Roman"/>
          <w:sz w:val="28"/>
          <w:szCs w:val="28"/>
        </w:rPr>
      </w:pPr>
    </w:p>
    <w:p w:rsidR="006D686E" w:rsidRDefault="006D686E" w:rsidP="006D686E">
      <w:pPr>
        <w:spacing w:line="360" w:lineRule="auto"/>
        <w:jc w:val="both"/>
        <w:rPr>
          <w:rFonts w:ascii="Times New Roman" w:hAnsi="Times New Roman" w:cs="Times New Roman"/>
          <w:sz w:val="28"/>
          <w:szCs w:val="28"/>
        </w:rPr>
      </w:pPr>
    </w:p>
    <w:p w:rsidR="008C1F62" w:rsidRPr="006D686E" w:rsidRDefault="008C1F62" w:rsidP="006D686E">
      <w:pPr>
        <w:spacing w:line="360" w:lineRule="auto"/>
        <w:jc w:val="center"/>
        <w:rPr>
          <w:rFonts w:ascii="Times New Roman" w:hAnsi="Times New Roman" w:cs="Times New Roman"/>
          <w:b/>
          <w:sz w:val="28"/>
          <w:szCs w:val="28"/>
        </w:rPr>
      </w:pPr>
      <w:r w:rsidRPr="00D73D68">
        <w:rPr>
          <w:rFonts w:ascii="Times New Roman" w:hAnsi="Times New Roman" w:cs="Times New Roman"/>
          <w:sz w:val="28"/>
          <w:szCs w:val="28"/>
        </w:rPr>
        <w:lastRenderedPageBreak/>
        <w:t>ВЫВОДЫ</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w:t>
      </w:r>
      <w:r w:rsidRPr="008C1F62">
        <w:rPr>
          <w:rFonts w:ascii="Times New Roman" w:hAnsi="Times New Roman" w:cs="Times New Roman"/>
          <w:sz w:val="28"/>
          <w:szCs w:val="28"/>
        </w:rPr>
        <w:tab/>
        <w:t>Теоретический анализ биологических закономерностей двигательной деятельности в аспекте энергообеспечения и нервно-мышечной регуляции показывает невозможность наработки соревновательного двигательного стереотипа конькобежца в движениях с аэробным энергообеспечением. Вследствие этого:</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катание в аэробной зоне энергообеспечения не только не прибавит соревновательной скорости, но и будет её снижать;</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невозможно смоделировать соревновательное усилие на медленной скорости.</w:t>
      </w:r>
    </w:p>
    <w:p w:rsidR="008C1F62" w:rsidRPr="008C1F62" w:rsidRDefault="008C1F62" w:rsidP="006D686E">
      <w:pPr>
        <w:spacing w:line="360" w:lineRule="auto"/>
        <w:ind w:left="360" w:firstLine="348"/>
        <w:jc w:val="both"/>
        <w:rPr>
          <w:rFonts w:ascii="Times New Roman" w:hAnsi="Times New Roman" w:cs="Times New Roman"/>
          <w:sz w:val="28"/>
          <w:szCs w:val="28"/>
        </w:rPr>
      </w:pPr>
      <w:r w:rsidRPr="008C1F62">
        <w:rPr>
          <w:rFonts w:ascii="Times New Roman" w:hAnsi="Times New Roman" w:cs="Times New Roman"/>
          <w:sz w:val="28"/>
          <w:szCs w:val="28"/>
        </w:rPr>
        <w:t xml:space="preserve">Очевидно, что в этой ситуации необходимо искать методические пути с применением бега на коньках в анаэробной зоне энергообеспечения. Непонимание этого явилось основной причиной хронического, теперь уже почти 30-летнего, отставания российских конькобежцев на международной арене, особенно проявляющегося на длинных дистанциях. </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2.</w:t>
      </w:r>
      <w:r w:rsidRPr="008C1F62">
        <w:rPr>
          <w:rFonts w:ascii="Times New Roman" w:hAnsi="Times New Roman" w:cs="Times New Roman"/>
          <w:sz w:val="28"/>
          <w:szCs w:val="28"/>
        </w:rPr>
        <w:tab/>
        <w:t>Односторонний подход к методике тренировки с позиций энергообеспечения направил подготовку конькобежцев по неэффективным путям, а именно:</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к максимальному приближению скорости ПАНО к соревновательной скорости (здесь причина перепутана со следствием);</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к стремлению остаться в аэробной зоне ценой искажения стереотипа движений.</w:t>
      </w:r>
    </w:p>
    <w:p w:rsidR="008C1F62" w:rsidRPr="008C1F62" w:rsidRDefault="008C1F62" w:rsidP="006D686E">
      <w:pPr>
        <w:spacing w:line="360" w:lineRule="auto"/>
        <w:ind w:left="360" w:firstLine="348"/>
        <w:jc w:val="both"/>
        <w:rPr>
          <w:rFonts w:ascii="Times New Roman" w:hAnsi="Times New Roman" w:cs="Times New Roman"/>
          <w:sz w:val="28"/>
          <w:szCs w:val="28"/>
        </w:rPr>
      </w:pPr>
      <w:r w:rsidRPr="008C1F62">
        <w:rPr>
          <w:rFonts w:ascii="Times New Roman" w:hAnsi="Times New Roman" w:cs="Times New Roman"/>
          <w:sz w:val="28"/>
          <w:szCs w:val="28"/>
        </w:rPr>
        <w:t xml:space="preserve">Подобные решения являются яркой иллюстрацией снижения методики тренировки с уровня человека на уровень организма и противоречат </w:t>
      </w:r>
      <w:proofErr w:type="spellStart"/>
      <w:r w:rsidRPr="008C1F62">
        <w:rPr>
          <w:rFonts w:ascii="Times New Roman" w:hAnsi="Times New Roman" w:cs="Times New Roman"/>
          <w:sz w:val="28"/>
          <w:szCs w:val="28"/>
        </w:rPr>
        <w:t>деятельностному</w:t>
      </w:r>
      <w:proofErr w:type="spellEnd"/>
      <w:r w:rsidRPr="008C1F62">
        <w:rPr>
          <w:rFonts w:ascii="Times New Roman" w:hAnsi="Times New Roman" w:cs="Times New Roman"/>
          <w:sz w:val="28"/>
          <w:szCs w:val="28"/>
        </w:rPr>
        <w:t xml:space="preserve"> педагогическому подходу. </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3.</w:t>
      </w:r>
      <w:r w:rsidRPr="008C1F62">
        <w:rPr>
          <w:rFonts w:ascii="Times New Roman" w:hAnsi="Times New Roman" w:cs="Times New Roman"/>
          <w:sz w:val="28"/>
          <w:szCs w:val="28"/>
        </w:rPr>
        <w:tab/>
        <w:t>Однако в практике подготовки до сих пор преобладают следующие ошибочные направления:</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lastRenderedPageBreak/>
        <w:t>-</w:t>
      </w:r>
      <w:r w:rsidRPr="008C1F62">
        <w:rPr>
          <w:rFonts w:ascii="Times New Roman" w:hAnsi="Times New Roman" w:cs="Times New Roman"/>
          <w:sz w:val="28"/>
          <w:szCs w:val="28"/>
        </w:rPr>
        <w:tab/>
        <w:t>относительно большой объём медленного катания при относительно небольшом объёме быстрого катания;</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снижение тренировочных объёмов специальной подготовки в целом;</w:t>
      </w:r>
    </w:p>
    <w:p w:rsid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проведение восстанавливающих тренировок в катании на коньках.</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4.</w:t>
      </w:r>
      <w:r w:rsidRPr="008C1F62">
        <w:rPr>
          <w:rFonts w:ascii="Times New Roman" w:hAnsi="Times New Roman" w:cs="Times New Roman"/>
          <w:sz w:val="28"/>
          <w:szCs w:val="28"/>
        </w:rPr>
        <w:tab/>
        <w:t xml:space="preserve">Анаэробное энергообеспечение, а именно гликолиз, вызывает сильные напряжения и даже повреждения на клеточном уровне в организме спортсмена. Таким образом, длительные или частые гликолитические воздействия должны быть исключены из тренировок. </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5.</w:t>
      </w:r>
      <w:r w:rsidRPr="008C1F62">
        <w:rPr>
          <w:rFonts w:ascii="Times New Roman" w:hAnsi="Times New Roman" w:cs="Times New Roman"/>
          <w:sz w:val="28"/>
          <w:szCs w:val="28"/>
        </w:rPr>
        <w:tab/>
        <w:t>Возникло противоречие.</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 xml:space="preserve">С одной стороны, бег или катание на коньках в аэробной зоне не повышает соревновательной скорости. </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 xml:space="preserve">С другой стороны – при повышенных скоростях анаэробное гликолитическое энергообеспечение приводит к бурному расходованию адаптационных резервов, и продукт гликолиза – молочная кислота – повреждает клетки организма. </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6.</w:t>
      </w:r>
      <w:r w:rsidRPr="008C1F62">
        <w:rPr>
          <w:rFonts w:ascii="Times New Roman" w:hAnsi="Times New Roman" w:cs="Times New Roman"/>
          <w:sz w:val="28"/>
          <w:szCs w:val="28"/>
        </w:rPr>
        <w:tab/>
        <w:t xml:space="preserve">Исключить повреждающее организм воздействие высокой концентрации молочной кислоты при гликолизе можно, ограничив длительность отдельного повторения нагрузки. При этом концентрация </w:t>
      </w:r>
      <w:proofErr w:type="spellStart"/>
      <w:r w:rsidRPr="008C1F62">
        <w:rPr>
          <w:rFonts w:ascii="Times New Roman" w:hAnsi="Times New Roman" w:cs="Times New Roman"/>
          <w:sz w:val="28"/>
          <w:szCs w:val="28"/>
        </w:rPr>
        <w:t>лактата</w:t>
      </w:r>
      <w:proofErr w:type="spellEnd"/>
      <w:r w:rsidRPr="008C1F62">
        <w:rPr>
          <w:rFonts w:ascii="Times New Roman" w:hAnsi="Times New Roman" w:cs="Times New Roman"/>
          <w:sz w:val="28"/>
          <w:szCs w:val="28"/>
        </w:rPr>
        <w:t xml:space="preserve"> не успевает достичь значения 6-8 </w:t>
      </w:r>
      <w:proofErr w:type="spellStart"/>
      <w:r w:rsidRPr="008C1F62">
        <w:rPr>
          <w:rFonts w:ascii="Times New Roman" w:hAnsi="Times New Roman" w:cs="Times New Roman"/>
          <w:sz w:val="28"/>
          <w:szCs w:val="28"/>
        </w:rPr>
        <w:t>ммоль</w:t>
      </w:r>
      <w:proofErr w:type="spellEnd"/>
      <w:r w:rsidRPr="008C1F62">
        <w:rPr>
          <w:rFonts w:ascii="Times New Roman" w:hAnsi="Times New Roman" w:cs="Times New Roman"/>
          <w:sz w:val="28"/>
          <w:szCs w:val="28"/>
        </w:rPr>
        <w:t>/л, при превышении которого гибнут митохондрии и разрушаются мембраны клеток. Длительность рабочего отрезка зависит от скорости бега. Практика показывает, что соревновательная скорость бега эффективно нарабатывается при длительности рабочих отрезков от 30 секунд до 1,5 минут.</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7.</w:t>
      </w:r>
      <w:r w:rsidRPr="008C1F62">
        <w:rPr>
          <w:rFonts w:ascii="Times New Roman" w:hAnsi="Times New Roman" w:cs="Times New Roman"/>
          <w:sz w:val="28"/>
          <w:szCs w:val="28"/>
        </w:rPr>
        <w:tab/>
        <w:t xml:space="preserve">Повторяемость одинаковых воздействий – основное условие выработки ответных реакций. Разные воздействия организм, являющийся системой, воспринимает как помехи и не отвечает на них системной реакцией. </w:t>
      </w:r>
      <w:r w:rsidRPr="008C1F62">
        <w:rPr>
          <w:rFonts w:ascii="Times New Roman" w:hAnsi="Times New Roman" w:cs="Times New Roman"/>
          <w:sz w:val="28"/>
          <w:szCs w:val="28"/>
        </w:rPr>
        <w:lastRenderedPageBreak/>
        <w:t xml:space="preserve">Выраженный тренировочный эффект не формируется, но утомление накапливается. </w:t>
      </w:r>
    </w:p>
    <w:p w:rsid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8.</w:t>
      </w:r>
      <w:r w:rsidRPr="008C1F62">
        <w:rPr>
          <w:rFonts w:ascii="Times New Roman" w:hAnsi="Times New Roman" w:cs="Times New Roman"/>
          <w:sz w:val="28"/>
          <w:szCs w:val="28"/>
        </w:rPr>
        <w:tab/>
        <w:t xml:space="preserve">Поскольку от количества одинаковых воздействий зависит глубина и устойчивость адаптивных изменений (тренировочного эффекта), очевидна необходимость большого количества повторений (до 60-и, и тренировку можно разбить на 2-3- части). При условии, что концентрация </w:t>
      </w:r>
      <w:proofErr w:type="spellStart"/>
      <w:r w:rsidRPr="008C1F62">
        <w:rPr>
          <w:rFonts w:ascii="Times New Roman" w:hAnsi="Times New Roman" w:cs="Times New Roman"/>
          <w:sz w:val="28"/>
          <w:szCs w:val="28"/>
        </w:rPr>
        <w:t>лактата</w:t>
      </w:r>
      <w:proofErr w:type="spellEnd"/>
      <w:r w:rsidRPr="008C1F62">
        <w:rPr>
          <w:rFonts w:ascii="Times New Roman" w:hAnsi="Times New Roman" w:cs="Times New Roman"/>
          <w:sz w:val="28"/>
          <w:szCs w:val="28"/>
        </w:rPr>
        <w:t xml:space="preserve"> в течение всей тренировки не превышает 6-8 </w:t>
      </w:r>
      <w:proofErr w:type="spellStart"/>
      <w:r w:rsidRPr="008C1F62">
        <w:rPr>
          <w:rFonts w:ascii="Times New Roman" w:hAnsi="Times New Roman" w:cs="Times New Roman"/>
          <w:sz w:val="28"/>
          <w:szCs w:val="28"/>
        </w:rPr>
        <w:t>ммоль</w:t>
      </w:r>
      <w:proofErr w:type="spellEnd"/>
      <w:r w:rsidRPr="008C1F62">
        <w:rPr>
          <w:rFonts w:ascii="Times New Roman" w:hAnsi="Times New Roman" w:cs="Times New Roman"/>
          <w:sz w:val="28"/>
          <w:szCs w:val="28"/>
        </w:rPr>
        <w:t>/л. Тем самым поддерживается тренировочный объём, что весьма важно, так как все процессы протекают во времени. И чем больше его затрачено, тем в большей мере сформируется тренировочный эффект.</w:t>
      </w:r>
    </w:p>
    <w:p w:rsidR="008C1F62" w:rsidRPr="008C1F62" w:rsidRDefault="008C1F62" w:rsidP="006D686E">
      <w:pPr>
        <w:spacing w:line="360" w:lineRule="auto"/>
        <w:ind w:left="360" w:firstLine="348"/>
        <w:jc w:val="both"/>
        <w:rPr>
          <w:rFonts w:ascii="Times New Roman" w:hAnsi="Times New Roman" w:cs="Times New Roman"/>
          <w:sz w:val="28"/>
          <w:szCs w:val="28"/>
        </w:rPr>
      </w:pPr>
      <w:r w:rsidRPr="008C1F62">
        <w:rPr>
          <w:rFonts w:ascii="Times New Roman" w:hAnsi="Times New Roman" w:cs="Times New Roman"/>
          <w:sz w:val="28"/>
          <w:szCs w:val="28"/>
        </w:rPr>
        <w:t>Выводы 6-8 позволяют сформулировать методику разрешения противоречия, обозначенного в выводе 5. А именно: проведение интервальных тренировок с соревновательной скоростью на данный момент.</w:t>
      </w:r>
    </w:p>
    <w:p w:rsidR="008C1F62" w:rsidRPr="008C1F62" w:rsidRDefault="008C1F62" w:rsidP="006D686E">
      <w:pPr>
        <w:spacing w:line="360" w:lineRule="auto"/>
        <w:ind w:left="360" w:firstLine="348"/>
        <w:jc w:val="both"/>
        <w:rPr>
          <w:rFonts w:ascii="Times New Roman" w:hAnsi="Times New Roman" w:cs="Times New Roman"/>
          <w:sz w:val="28"/>
          <w:szCs w:val="28"/>
        </w:rPr>
      </w:pPr>
      <w:r w:rsidRPr="008C1F62">
        <w:rPr>
          <w:rFonts w:ascii="Times New Roman" w:hAnsi="Times New Roman" w:cs="Times New Roman"/>
          <w:sz w:val="28"/>
          <w:szCs w:val="28"/>
        </w:rPr>
        <w:t>Такое решение позволяет при большой доле гликолиза в отдельных повторениях нагрузки оставаться в преимущественно аэробной зоне энергообеспечения в целом на тренировке.</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9.</w:t>
      </w:r>
      <w:r w:rsidRPr="008C1F62">
        <w:rPr>
          <w:rFonts w:ascii="Times New Roman" w:hAnsi="Times New Roman" w:cs="Times New Roman"/>
          <w:sz w:val="28"/>
          <w:szCs w:val="28"/>
        </w:rPr>
        <w:tab/>
        <w:t>Гликолиз в энергообеспечении движений неизбежно вызовет напряжения в организме спортсмена, которые необходимо компенсировать аэробной работой. Чем больше доля и длительность гликолиза, тем больше должно быть аэробных компенсаторных тренировочных воздействий.</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10.</w:t>
      </w:r>
      <w:r w:rsidRPr="008C1F62">
        <w:rPr>
          <w:rFonts w:ascii="Times New Roman" w:hAnsi="Times New Roman" w:cs="Times New Roman"/>
          <w:sz w:val="28"/>
          <w:szCs w:val="28"/>
        </w:rPr>
        <w:tab/>
        <w:t>Поскольку компенсаторные тренировочные воздействия через катание на коньках нецелесообразны, для восстановления наиболее эффективны:</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 xml:space="preserve">на локальном уровне – велоезда, </w:t>
      </w:r>
      <w:proofErr w:type="gramStart"/>
      <w:r w:rsidRPr="008C1F62">
        <w:rPr>
          <w:rFonts w:ascii="Times New Roman" w:hAnsi="Times New Roman" w:cs="Times New Roman"/>
          <w:sz w:val="28"/>
          <w:szCs w:val="28"/>
        </w:rPr>
        <w:t>при</w:t>
      </w:r>
      <w:proofErr w:type="gramEnd"/>
      <w:r w:rsidRPr="008C1F62">
        <w:rPr>
          <w:rFonts w:ascii="Times New Roman" w:hAnsi="Times New Roman" w:cs="Times New Roman"/>
          <w:sz w:val="28"/>
          <w:szCs w:val="28"/>
        </w:rPr>
        <w:t xml:space="preserve"> которой ноги разгружены от веса тела;</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lastRenderedPageBreak/>
        <w:t>-</w:t>
      </w:r>
      <w:r w:rsidRPr="008C1F62">
        <w:rPr>
          <w:rFonts w:ascii="Times New Roman" w:hAnsi="Times New Roman" w:cs="Times New Roman"/>
          <w:sz w:val="28"/>
          <w:szCs w:val="28"/>
        </w:rPr>
        <w:tab/>
        <w:t>на тотальном уровне – кроссовый бег на пульсе 120- 140 уд/мин.</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11.</w:t>
      </w:r>
      <w:r w:rsidRPr="008C1F62">
        <w:rPr>
          <w:rFonts w:ascii="Times New Roman" w:hAnsi="Times New Roman" w:cs="Times New Roman"/>
          <w:sz w:val="28"/>
          <w:szCs w:val="28"/>
        </w:rPr>
        <w:tab/>
        <w:t xml:space="preserve">Бег на коньках является деятельностью, в большей мере реализующей физический потенциал спортсмена, чем его создающий, </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12.</w:t>
      </w:r>
      <w:r w:rsidRPr="008C1F62">
        <w:rPr>
          <w:rFonts w:ascii="Times New Roman" w:hAnsi="Times New Roman" w:cs="Times New Roman"/>
          <w:sz w:val="28"/>
          <w:szCs w:val="28"/>
        </w:rPr>
        <w:tab/>
        <w:t xml:space="preserve">На каждом этапе подготовки обязательно чёткое разделение целей: </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 xml:space="preserve">развитие структур; </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 xml:space="preserve">развитие механизмов, которые из этих структур состоят; </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повышения уровня реализации потенциала спортсмена в беге на коньках.</w:t>
      </w:r>
    </w:p>
    <w:p w:rsidR="008C1F62" w:rsidRPr="008C1F62" w:rsidRDefault="008C1F62" w:rsidP="006D686E">
      <w:pPr>
        <w:spacing w:line="360" w:lineRule="auto"/>
        <w:ind w:left="360" w:firstLine="348"/>
        <w:jc w:val="both"/>
        <w:rPr>
          <w:rFonts w:ascii="Times New Roman" w:hAnsi="Times New Roman" w:cs="Times New Roman"/>
          <w:sz w:val="28"/>
          <w:szCs w:val="28"/>
        </w:rPr>
      </w:pPr>
      <w:r w:rsidRPr="008C1F62">
        <w:rPr>
          <w:rFonts w:ascii="Times New Roman" w:hAnsi="Times New Roman" w:cs="Times New Roman"/>
          <w:sz w:val="28"/>
          <w:szCs w:val="28"/>
        </w:rPr>
        <w:t>Наш анализ теоретических основ двигательной деятельности и общепринятых в российском конькобежном спорте методических решений выявил основную проблему подготовки конькобежцев, а именно – невозможность наработки соревновательного двигательного динамического стереотипа без участия гликолиза в его энергообеспечении.</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Стремление уйти от гликолиза привело к ошибкам.</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w:t>
      </w:r>
      <w:r w:rsidRPr="008C1F62">
        <w:rPr>
          <w:rFonts w:ascii="Times New Roman" w:hAnsi="Times New Roman" w:cs="Times New Roman"/>
          <w:sz w:val="28"/>
          <w:szCs w:val="28"/>
        </w:rPr>
        <w:tab/>
        <w:t>Теоретическим, таким как:</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 xml:space="preserve">пренебрежение приоритетом педагогических подходов в </w:t>
      </w:r>
      <w:proofErr w:type="spellStart"/>
      <w:r w:rsidRPr="008C1F62">
        <w:rPr>
          <w:rFonts w:ascii="Times New Roman" w:hAnsi="Times New Roman" w:cs="Times New Roman"/>
          <w:sz w:val="28"/>
          <w:szCs w:val="28"/>
        </w:rPr>
        <w:t>человекоразвивающей</w:t>
      </w:r>
      <w:proofErr w:type="spellEnd"/>
      <w:r w:rsidRPr="008C1F62">
        <w:rPr>
          <w:rFonts w:ascii="Times New Roman" w:hAnsi="Times New Roman" w:cs="Times New Roman"/>
          <w:sz w:val="28"/>
          <w:szCs w:val="28"/>
        </w:rPr>
        <w:t xml:space="preserve"> деятельности, каковой является спортивная тренировка;</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редуцирование теории тренировочного процесса на биологический уровень.</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2.</w:t>
      </w:r>
      <w:r w:rsidRPr="008C1F62">
        <w:rPr>
          <w:rFonts w:ascii="Times New Roman" w:hAnsi="Times New Roman" w:cs="Times New Roman"/>
          <w:sz w:val="28"/>
          <w:szCs w:val="28"/>
        </w:rPr>
        <w:tab/>
      </w:r>
      <w:proofErr w:type="gramStart"/>
      <w:r w:rsidRPr="008C1F62">
        <w:rPr>
          <w:rFonts w:ascii="Times New Roman" w:hAnsi="Times New Roman" w:cs="Times New Roman"/>
          <w:sz w:val="28"/>
          <w:szCs w:val="28"/>
        </w:rPr>
        <w:t>Методическим</w:t>
      </w:r>
      <w:proofErr w:type="gramEnd"/>
      <w:r w:rsidRPr="008C1F62">
        <w:rPr>
          <w:rFonts w:ascii="Times New Roman" w:hAnsi="Times New Roman" w:cs="Times New Roman"/>
          <w:sz w:val="28"/>
          <w:szCs w:val="28"/>
        </w:rPr>
        <w:t>, в их числе:</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w:t>
      </w:r>
      <w:r w:rsidRPr="008C1F62">
        <w:rPr>
          <w:rFonts w:ascii="Times New Roman" w:hAnsi="Times New Roman" w:cs="Times New Roman"/>
          <w:sz w:val="28"/>
          <w:szCs w:val="28"/>
        </w:rPr>
        <w:tab/>
        <w:t>сознательное искажение (замедление) соревновательного стереотипа движений;</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lastRenderedPageBreak/>
        <w:t>-</w:t>
      </w:r>
      <w:r w:rsidRPr="008C1F62">
        <w:rPr>
          <w:rFonts w:ascii="Times New Roman" w:hAnsi="Times New Roman" w:cs="Times New Roman"/>
          <w:sz w:val="28"/>
          <w:szCs w:val="28"/>
        </w:rPr>
        <w:tab/>
        <w:t>отождествление силы отталкивания с силой собственно мышечных сокращений.</w:t>
      </w:r>
    </w:p>
    <w:p w:rsidR="008C1F62" w:rsidRPr="008C1F62" w:rsidRDefault="008C1F62" w:rsidP="006D686E">
      <w:pPr>
        <w:spacing w:line="360" w:lineRule="auto"/>
        <w:ind w:left="360" w:firstLine="348"/>
        <w:jc w:val="both"/>
        <w:rPr>
          <w:rFonts w:ascii="Times New Roman" w:hAnsi="Times New Roman" w:cs="Times New Roman"/>
          <w:sz w:val="28"/>
          <w:szCs w:val="28"/>
        </w:rPr>
      </w:pPr>
      <w:r w:rsidRPr="008C1F62">
        <w:rPr>
          <w:rFonts w:ascii="Times New Roman" w:hAnsi="Times New Roman" w:cs="Times New Roman"/>
          <w:sz w:val="28"/>
          <w:szCs w:val="28"/>
        </w:rPr>
        <w:t>В результате происходит длительное и всё более увеличивающееся отставание спортивных результатов российских конькобежцев от мирового уровня. Особенно заметно оно проявляется на стайерских дистанциях.</w:t>
      </w:r>
    </w:p>
    <w:p w:rsidR="008C1F62" w:rsidRPr="008C1F62" w:rsidRDefault="008C1F62" w:rsidP="006D686E">
      <w:pPr>
        <w:spacing w:line="360" w:lineRule="auto"/>
        <w:ind w:left="360" w:firstLine="348"/>
        <w:jc w:val="both"/>
        <w:rPr>
          <w:rFonts w:ascii="Times New Roman" w:hAnsi="Times New Roman" w:cs="Times New Roman"/>
          <w:sz w:val="28"/>
          <w:szCs w:val="28"/>
        </w:rPr>
      </w:pPr>
      <w:r w:rsidRPr="008C1F62">
        <w:rPr>
          <w:rFonts w:ascii="Times New Roman" w:hAnsi="Times New Roman" w:cs="Times New Roman"/>
          <w:sz w:val="28"/>
          <w:szCs w:val="28"/>
        </w:rPr>
        <w:t>Задачей ближайшего времени является поиск новых методических решений, которых может быть много, и которые должны постоянно изменяться, отслеживая изменения спортсмена. Но всё множество динамичных методик должно находиться в рамках научных закономерностей, число которых невелико и которые не меняются. Выделим главные из них.</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w:t>
      </w:r>
      <w:r w:rsidRPr="008C1F62">
        <w:rPr>
          <w:rFonts w:ascii="Times New Roman" w:hAnsi="Times New Roman" w:cs="Times New Roman"/>
          <w:sz w:val="28"/>
          <w:szCs w:val="28"/>
        </w:rPr>
        <w:tab/>
      </w:r>
      <w:proofErr w:type="spellStart"/>
      <w:r w:rsidRPr="008C1F62">
        <w:rPr>
          <w:rFonts w:ascii="Times New Roman" w:hAnsi="Times New Roman" w:cs="Times New Roman"/>
          <w:sz w:val="28"/>
          <w:szCs w:val="28"/>
        </w:rPr>
        <w:t>Деятельностный</w:t>
      </w:r>
      <w:proofErr w:type="spellEnd"/>
      <w:r w:rsidRPr="008C1F62">
        <w:rPr>
          <w:rFonts w:ascii="Times New Roman" w:hAnsi="Times New Roman" w:cs="Times New Roman"/>
          <w:sz w:val="28"/>
          <w:szCs w:val="28"/>
        </w:rPr>
        <w:t xml:space="preserve"> педагогический подход.</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2.</w:t>
      </w:r>
      <w:r w:rsidRPr="008C1F62">
        <w:rPr>
          <w:rFonts w:ascii="Times New Roman" w:hAnsi="Times New Roman" w:cs="Times New Roman"/>
          <w:sz w:val="28"/>
          <w:szCs w:val="28"/>
        </w:rPr>
        <w:tab/>
        <w:t>Регуляция движений.</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3.</w:t>
      </w:r>
      <w:r w:rsidRPr="008C1F62">
        <w:rPr>
          <w:rFonts w:ascii="Times New Roman" w:hAnsi="Times New Roman" w:cs="Times New Roman"/>
          <w:sz w:val="28"/>
          <w:szCs w:val="28"/>
        </w:rPr>
        <w:tab/>
        <w:t>Энергообеспечение движений.</w:t>
      </w:r>
    </w:p>
    <w:p w:rsid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Только при подчинении им методика подготовки спортсмена будет успешной. Творчество тренера ограниченно возможностями психики и законами природы.</w:t>
      </w: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6D686E" w:rsidRDefault="008C1F62" w:rsidP="0098781B">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p>
    <w:p w:rsidR="006D686E" w:rsidRDefault="006D686E" w:rsidP="0098781B">
      <w:pPr>
        <w:spacing w:line="360" w:lineRule="auto"/>
        <w:ind w:left="360"/>
        <w:jc w:val="both"/>
        <w:rPr>
          <w:rFonts w:ascii="Times New Roman" w:hAnsi="Times New Roman" w:cs="Times New Roman"/>
          <w:sz w:val="28"/>
          <w:szCs w:val="28"/>
        </w:rPr>
      </w:pPr>
    </w:p>
    <w:p w:rsidR="008C1F62" w:rsidRPr="00E22122" w:rsidRDefault="00A42A9C" w:rsidP="006D686E">
      <w:pPr>
        <w:spacing w:line="360" w:lineRule="auto"/>
        <w:ind w:left="360"/>
        <w:jc w:val="center"/>
        <w:rPr>
          <w:rFonts w:ascii="Times New Roman" w:hAnsi="Times New Roman" w:cs="Times New Roman"/>
          <w:sz w:val="28"/>
          <w:szCs w:val="28"/>
        </w:rPr>
      </w:pPr>
      <w:r w:rsidRPr="00E22122">
        <w:rPr>
          <w:rFonts w:ascii="Times New Roman" w:hAnsi="Times New Roman" w:cs="Times New Roman"/>
          <w:sz w:val="28"/>
          <w:szCs w:val="28"/>
        </w:rPr>
        <w:lastRenderedPageBreak/>
        <w:t xml:space="preserve">СПИСОК </w:t>
      </w:r>
      <w:r w:rsidR="008C1F62" w:rsidRPr="00E22122">
        <w:rPr>
          <w:rFonts w:ascii="Times New Roman" w:hAnsi="Times New Roman" w:cs="Times New Roman"/>
          <w:sz w:val="28"/>
          <w:szCs w:val="28"/>
        </w:rPr>
        <w:t>ЛИТЕРАТУР</w:t>
      </w:r>
      <w:r w:rsidRPr="00E22122">
        <w:rPr>
          <w:rFonts w:ascii="Times New Roman" w:hAnsi="Times New Roman" w:cs="Times New Roman"/>
          <w:sz w:val="28"/>
          <w:szCs w:val="28"/>
        </w:rPr>
        <w:t>Ы</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w:t>
      </w:r>
      <w:r w:rsidRPr="008C1F62">
        <w:rPr>
          <w:rFonts w:ascii="Times New Roman" w:hAnsi="Times New Roman" w:cs="Times New Roman"/>
          <w:sz w:val="28"/>
          <w:szCs w:val="28"/>
        </w:rPr>
        <w:tab/>
        <w:t>Анохин, П. К. Избранные труды. Философские аспекты функциональной системы [Текст] / П. К. Анохин. – М.</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Наука, 1978. – 399 с.</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2.</w:t>
      </w:r>
      <w:r w:rsidRPr="008C1F62">
        <w:rPr>
          <w:rFonts w:ascii="Times New Roman" w:hAnsi="Times New Roman" w:cs="Times New Roman"/>
          <w:sz w:val="28"/>
          <w:szCs w:val="28"/>
        </w:rPr>
        <w:tab/>
        <w:t>Бажанова, С. В. Вероятность особенностей методики подготовки конькобежцев – юниоров – резерва национальных команд [Текст] / С. В. Бажанова, О. М. Мотузка // Конькобежный спорт и фигурное катание на коньках. – М.</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РГАФК, 1997. – С. 54-63.</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3.</w:t>
      </w:r>
      <w:r w:rsidRPr="008C1F62">
        <w:rPr>
          <w:rFonts w:ascii="Times New Roman" w:hAnsi="Times New Roman" w:cs="Times New Roman"/>
          <w:sz w:val="28"/>
          <w:szCs w:val="28"/>
        </w:rPr>
        <w:tab/>
        <w:t>Бажанова, С. В. Взгляд на методику подготовки молодых квалифицированных конькобежек-многоборок России [Текст] / С. В. Бажанова // Конькобежный спорт: проблемы, суждения, решения. – Челябинск</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w:t>
      </w:r>
      <w:proofErr w:type="spellStart"/>
      <w:r w:rsidRPr="008C1F62">
        <w:rPr>
          <w:rFonts w:ascii="Times New Roman" w:hAnsi="Times New Roman" w:cs="Times New Roman"/>
          <w:sz w:val="28"/>
          <w:szCs w:val="28"/>
        </w:rPr>
        <w:t>УралГАФК</w:t>
      </w:r>
      <w:proofErr w:type="spellEnd"/>
      <w:r w:rsidRPr="008C1F62">
        <w:rPr>
          <w:rFonts w:ascii="Times New Roman" w:hAnsi="Times New Roman" w:cs="Times New Roman"/>
          <w:sz w:val="28"/>
          <w:szCs w:val="28"/>
        </w:rPr>
        <w:t>, 1997. – С. 32-35.</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4.</w:t>
      </w:r>
      <w:r w:rsidRPr="008C1F62">
        <w:rPr>
          <w:rFonts w:ascii="Times New Roman" w:hAnsi="Times New Roman" w:cs="Times New Roman"/>
          <w:sz w:val="28"/>
          <w:szCs w:val="28"/>
        </w:rPr>
        <w:tab/>
        <w:t>Бажанова, С. В. Индивидуализация тренировочного процесса высококвалифицированных конькобежек [Текст]</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w:t>
      </w:r>
      <w:proofErr w:type="spellStart"/>
      <w:r w:rsidRPr="008C1F62">
        <w:rPr>
          <w:rFonts w:ascii="Times New Roman" w:hAnsi="Times New Roman" w:cs="Times New Roman"/>
          <w:sz w:val="28"/>
          <w:szCs w:val="28"/>
        </w:rPr>
        <w:t>автореф</w:t>
      </w:r>
      <w:proofErr w:type="spellEnd"/>
      <w:r w:rsidRPr="008C1F62">
        <w:rPr>
          <w:rFonts w:ascii="Times New Roman" w:hAnsi="Times New Roman" w:cs="Times New Roman"/>
          <w:sz w:val="28"/>
          <w:szCs w:val="28"/>
        </w:rPr>
        <w:t xml:space="preserve">. </w:t>
      </w:r>
      <w:proofErr w:type="spellStart"/>
      <w:r w:rsidRPr="008C1F62">
        <w:rPr>
          <w:rFonts w:ascii="Times New Roman" w:hAnsi="Times New Roman" w:cs="Times New Roman"/>
          <w:sz w:val="28"/>
          <w:szCs w:val="28"/>
        </w:rPr>
        <w:t>дис</w:t>
      </w:r>
      <w:proofErr w:type="spellEnd"/>
      <w:r w:rsidRPr="008C1F62">
        <w:rPr>
          <w:rFonts w:ascii="Times New Roman" w:hAnsi="Times New Roman" w:cs="Times New Roman"/>
          <w:sz w:val="28"/>
          <w:szCs w:val="28"/>
        </w:rPr>
        <w:t xml:space="preserve">. … канд. </w:t>
      </w:r>
      <w:proofErr w:type="spellStart"/>
      <w:r w:rsidRPr="008C1F62">
        <w:rPr>
          <w:rFonts w:ascii="Times New Roman" w:hAnsi="Times New Roman" w:cs="Times New Roman"/>
          <w:sz w:val="28"/>
          <w:szCs w:val="28"/>
        </w:rPr>
        <w:t>пед</w:t>
      </w:r>
      <w:proofErr w:type="spellEnd"/>
      <w:r w:rsidRPr="008C1F62">
        <w:rPr>
          <w:rFonts w:ascii="Times New Roman" w:hAnsi="Times New Roman" w:cs="Times New Roman"/>
          <w:sz w:val="28"/>
          <w:szCs w:val="28"/>
        </w:rPr>
        <w:t>. наук. / С. В. Бажанова – Челябинск</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[б. и.], 1998. – 26 с.</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5.</w:t>
      </w:r>
      <w:r w:rsidRPr="008C1F62">
        <w:rPr>
          <w:rFonts w:ascii="Times New Roman" w:hAnsi="Times New Roman" w:cs="Times New Roman"/>
          <w:sz w:val="28"/>
          <w:szCs w:val="28"/>
        </w:rPr>
        <w:tab/>
      </w:r>
      <w:proofErr w:type="spellStart"/>
      <w:r w:rsidRPr="008C1F62">
        <w:rPr>
          <w:rFonts w:ascii="Times New Roman" w:hAnsi="Times New Roman" w:cs="Times New Roman"/>
          <w:sz w:val="28"/>
          <w:szCs w:val="28"/>
        </w:rPr>
        <w:t>Барышев</w:t>
      </w:r>
      <w:proofErr w:type="spellEnd"/>
      <w:r w:rsidRPr="008C1F62">
        <w:rPr>
          <w:rFonts w:ascii="Times New Roman" w:hAnsi="Times New Roman" w:cs="Times New Roman"/>
          <w:sz w:val="28"/>
          <w:szCs w:val="28"/>
        </w:rPr>
        <w:t xml:space="preserve">, Б. П. Основные организационно-методические положения подготовки советских конькобежцев к Олимпийским Играм 1992 г [Текст] / Б. П. </w:t>
      </w:r>
      <w:proofErr w:type="spellStart"/>
      <w:r w:rsidRPr="008C1F62">
        <w:rPr>
          <w:rFonts w:ascii="Times New Roman" w:hAnsi="Times New Roman" w:cs="Times New Roman"/>
          <w:sz w:val="28"/>
          <w:szCs w:val="28"/>
        </w:rPr>
        <w:t>Барышев</w:t>
      </w:r>
      <w:proofErr w:type="spellEnd"/>
      <w:r w:rsidRPr="008C1F62">
        <w:rPr>
          <w:rFonts w:ascii="Times New Roman" w:hAnsi="Times New Roman" w:cs="Times New Roman"/>
          <w:sz w:val="28"/>
          <w:szCs w:val="28"/>
        </w:rPr>
        <w:t xml:space="preserve">, Т. Л. </w:t>
      </w:r>
      <w:proofErr w:type="spellStart"/>
      <w:r w:rsidRPr="008C1F62">
        <w:rPr>
          <w:rFonts w:ascii="Times New Roman" w:hAnsi="Times New Roman" w:cs="Times New Roman"/>
          <w:sz w:val="28"/>
          <w:szCs w:val="28"/>
        </w:rPr>
        <w:t>Шарова</w:t>
      </w:r>
      <w:proofErr w:type="spellEnd"/>
      <w:r w:rsidRPr="008C1F62">
        <w:rPr>
          <w:rFonts w:ascii="Times New Roman" w:hAnsi="Times New Roman" w:cs="Times New Roman"/>
          <w:sz w:val="28"/>
          <w:szCs w:val="28"/>
        </w:rPr>
        <w:t>. // Проблемы конькобежного спорта. М.</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Госкомспорт СССР, 1989. – С. 3-17.</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6.</w:t>
      </w:r>
      <w:r w:rsidRPr="008C1F62">
        <w:rPr>
          <w:rFonts w:ascii="Times New Roman" w:hAnsi="Times New Roman" w:cs="Times New Roman"/>
          <w:sz w:val="28"/>
          <w:szCs w:val="28"/>
        </w:rPr>
        <w:tab/>
      </w:r>
      <w:proofErr w:type="gramStart"/>
      <w:r w:rsidRPr="008C1F62">
        <w:rPr>
          <w:rFonts w:ascii="Times New Roman" w:hAnsi="Times New Roman" w:cs="Times New Roman"/>
          <w:sz w:val="28"/>
          <w:szCs w:val="28"/>
        </w:rPr>
        <w:t>Белоцерковский</w:t>
      </w:r>
      <w:proofErr w:type="gramEnd"/>
      <w:r w:rsidRPr="008C1F62">
        <w:rPr>
          <w:rFonts w:ascii="Times New Roman" w:hAnsi="Times New Roman" w:cs="Times New Roman"/>
          <w:sz w:val="28"/>
          <w:szCs w:val="28"/>
        </w:rPr>
        <w:t>, З. Б. Эргометрические критерии физической работоспособности у спортсменов. [Текст] / З. Б. Белоцерковский. – М.</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Советский спорт, 2005. – 312 с.</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7.</w:t>
      </w:r>
      <w:r w:rsidRPr="008C1F62">
        <w:rPr>
          <w:rFonts w:ascii="Times New Roman" w:hAnsi="Times New Roman" w:cs="Times New Roman"/>
          <w:sz w:val="28"/>
          <w:szCs w:val="28"/>
        </w:rPr>
        <w:tab/>
        <w:t>Березина, О. Б. Обоснование методики подбора и применения специально-подготовительных упражнений в тренировке конькобежцев. [Текст] / О. Б. Березина. – М.</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Госкомспорт РСФСР, 1984. – 14 с.</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8.</w:t>
      </w:r>
      <w:r w:rsidRPr="008C1F62">
        <w:rPr>
          <w:rFonts w:ascii="Times New Roman" w:hAnsi="Times New Roman" w:cs="Times New Roman"/>
          <w:sz w:val="28"/>
          <w:szCs w:val="28"/>
        </w:rPr>
        <w:tab/>
        <w:t>Бернштейн, Н. А. Физиология движений и активность. [Текст] / Н. А. Бернштейн. – М.</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Наука, 1990. – 494 с.</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lastRenderedPageBreak/>
        <w:t>9.</w:t>
      </w:r>
      <w:r w:rsidRPr="008C1F62">
        <w:rPr>
          <w:rFonts w:ascii="Times New Roman" w:hAnsi="Times New Roman" w:cs="Times New Roman"/>
          <w:sz w:val="28"/>
          <w:szCs w:val="28"/>
        </w:rPr>
        <w:tab/>
      </w:r>
      <w:proofErr w:type="spellStart"/>
      <w:r w:rsidRPr="008C1F62">
        <w:rPr>
          <w:rFonts w:ascii="Times New Roman" w:hAnsi="Times New Roman" w:cs="Times New Roman"/>
          <w:sz w:val="28"/>
          <w:szCs w:val="28"/>
        </w:rPr>
        <w:t>Буканова</w:t>
      </w:r>
      <w:proofErr w:type="spellEnd"/>
      <w:r w:rsidRPr="008C1F62">
        <w:rPr>
          <w:rFonts w:ascii="Times New Roman" w:hAnsi="Times New Roman" w:cs="Times New Roman"/>
          <w:sz w:val="28"/>
          <w:szCs w:val="28"/>
        </w:rPr>
        <w:t xml:space="preserve">, Г. В. Периодизация спортивной тренировки [Текст] / Г. В. </w:t>
      </w:r>
      <w:proofErr w:type="spellStart"/>
      <w:r w:rsidRPr="008C1F62">
        <w:rPr>
          <w:rFonts w:ascii="Times New Roman" w:hAnsi="Times New Roman" w:cs="Times New Roman"/>
          <w:sz w:val="28"/>
          <w:szCs w:val="28"/>
        </w:rPr>
        <w:t>Буканова</w:t>
      </w:r>
      <w:proofErr w:type="spellEnd"/>
      <w:r w:rsidRPr="008C1F62">
        <w:rPr>
          <w:rFonts w:ascii="Times New Roman" w:hAnsi="Times New Roman" w:cs="Times New Roman"/>
          <w:sz w:val="28"/>
          <w:szCs w:val="28"/>
        </w:rPr>
        <w:t>. // Конькобежный спорт: сб. науч</w:t>
      </w:r>
      <w:proofErr w:type="gramStart"/>
      <w:r w:rsidRPr="008C1F62">
        <w:rPr>
          <w:rFonts w:ascii="Times New Roman" w:hAnsi="Times New Roman" w:cs="Times New Roman"/>
          <w:sz w:val="28"/>
          <w:szCs w:val="28"/>
        </w:rPr>
        <w:t>.-</w:t>
      </w:r>
      <w:proofErr w:type="gramEnd"/>
      <w:r w:rsidRPr="008C1F62">
        <w:rPr>
          <w:rFonts w:ascii="Times New Roman" w:hAnsi="Times New Roman" w:cs="Times New Roman"/>
          <w:sz w:val="28"/>
          <w:szCs w:val="28"/>
        </w:rPr>
        <w:t>метод. статей. – М.</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ГЦОЛИФК, 1990. – С. 100-103.</w:t>
      </w:r>
    </w:p>
    <w:p w:rsid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10.Быховская, И. М. «Человек телесный» в социокультурном пространстве и времени (очерки социальной и культурной антропологии). [Текст] / И. М. Быховская.– М.</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Физкультура, образование и наука, 1997. – 209 с.</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11.Васильковский, Б. М. Модельные характеристики уровня подготовки конькобежцев резерва в сборную команду СССР. [Текст] / Б. М. Васильковский. // Проблемы конькобежного спорта: метод</w:t>
      </w:r>
      <w:proofErr w:type="gramStart"/>
      <w:r w:rsidRPr="008C1F62">
        <w:rPr>
          <w:rFonts w:ascii="Times New Roman" w:hAnsi="Times New Roman" w:cs="Times New Roman"/>
          <w:sz w:val="28"/>
          <w:szCs w:val="28"/>
        </w:rPr>
        <w:t>.</w:t>
      </w:r>
      <w:proofErr w:type="gramEnd"/>
      <w:r w:rsidRPr="008C1F62">
        <w:rPr>
          <w:rFonts w:ascii="Times New Roman" w:hAnsi="Times New Roman" w:cs="Times New Roman"/>
          <w:sz w:val="28"/>
          <w:szCs w:val="28"/>
        </w:rPr>
        <w:t xml:space="preserve"> </w:t>
      </w:r>
      <w:proofErr w:type="gramStart"/>
      <w:r w:rsidRPr="008C1F62">
        <w:rPr>
          <w:rFonts w:ascii="Times New Roman" w:hAnsi="Times New Roman" w:cs="Times New Roman"/>
          <w:sz w:val="28"/>
          <w:szCs w:val="28"/>
        </w:rPr>
        <w:t>р</w:t>
      </w:r>
      <w:proofErr w:type="gramEnd"/>
      <w:r w:rsidRPr="008C1F62">
        <w:rPr>
          <w:rFonts w:ascii="Times New Roman" w:hAnsi="Times New Roman" w:cs="Times New Roman"/>
          <w:sz w:val="28"/>
          <w:szCs w:val="28"/>
        </w:rPr>
        <w:t>екомендации. – М.</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Госкомспорт СССР, 1989. – С. 44-58.</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12.Васильковский, Б. М. Прогрессивно-аэробные серии как фактор повышения силовой выносливости квалифицированных конькобежцев. [Текст] / Б. М. Васильковский. // Конькобежный спорт</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проблемы, суждения, решения. – Челябинск</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w:t>
      </w:r>
      <w:proofErr w:type="spellStart"/>
      <w:r w:rsidRPr="008C1F62">
        <w:rPr>
          <w:rFonts w:ascii="Times New Roman" w:hAnsi="Times New Roman" w:cs="Times New Roman"/>
          <w:sz w:val="28"/>
          <w:szCs w:val="28"/>
        </w:rPr>
        <w:t>УралГАФК</w:t>
      </w:r>
      <w:proofErr w:type="spellEnd"/>
      <w:r w:rsidRPr="008C1F62">
        <w:rPr>
          <w:rFonts w:ascii="Times New Roman" w:hAnsi="Times New Roman" w:cs="Times New Roman"/>
          <w:sz w:val="28"/>
          <w:szCs w:val="28"/>
        </w:rPr>
        <w:t>, 1997. – С. 27-31.</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13.Васильковский, Б. М. Развитие силовой выносливости конькобежцев-стайеров в тренировках аэробной направленности (аэробно-прогрессивные серии) [Текст] / Б. М. Васильковский, Г. М. Панов // Конькобежный спорт : сб. науч</w:t>
      </w:r>
      <w:proofErr w:type="gramStart"/>
      <w:r w:rsidRPr="008C1F62">
        <w:rPr>
          <w:rFonts w:ascii="Times New Roman" w:hAnsi="Times New Roman" w:cs="Times New Roman"/>
          <w:sz w:val="28"/>
          <w:szCs w:val="28"/>
        </w:rPr>
        <w:t>.-</w:t>
      </w:r>
      <w:proofErr w:type="gramEnd"/>
      <w:r w:rsidRPr="008C1F62">
        <w:rPr>
          <w:rFonts w:ascii="Times New Roman" w:hAnsi="Times New Roman" w:cs="Times New Roman"/>
          <w:sz w:val="28"/>
          <w:szCs w:val="28"/>
        </w:rPr>
        <w:t>методических статей. – М.</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ГЦОЛИФК, 1991. – С. 25-32.</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 xml:space="preserve">14.Васильковский, Б. М. Моделирование соревновательных силы отталкивания и темпа в беге на коньках [Текст] / Б. М. Васильковский, Б. А. </w:t>
      </w:r>
      <w:proofErr w:type="spellStart"/>
      <w:r w:rsidRPr="008C1F62">
        <w:rPr>
          <w:rFonts w:ascii="Times New Roman" w:hAnsi="Times New Roman" w:cs="Times New Roman"/>
          <w:sz w:val="28"/>
          <w:szCs w:val="28"/>
        </w:rPr>
        <w:t>Стенин</w:t>
      </w:r>
      <w:proofErr w:type="spellEnd"/>
      <w:r w:rsidRPr="008C1F62">
        <w:rPr>
          <w:rFonts w:ascii="Times New Roman" w:hAnsi="Times New Roman" w:cs="Times New Roman"/>
          <w:sz w:val="28"/>
          <w:szCs w:val="28"/>
        </w:rPr>
        <w:t>, В. С. Иванов. // Теория и практика физической культуры. – 1990. – № 3. – С. 33-37.</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 xml:space="preserve">15.Вашляев, Б. Ф. Влияние соревновательного и реабилитирующего характера тренировочных воздействий на динамику спортивной формы конькобежцев [Текст]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xml:space="preserve">. // Актуальные проблемы физического воспитания, спортивной тренировки и формирования </w:t>
      </w:r>
      <w:r w:rsidRPr="008C1F62">
        <w:rPr>
          <w:rFonts w:ascii="Times New Roman" w:hAnsi="Times New Roman" w:cs="Times New Roman"/>
          <w:sz w:val="28"/>
          <w:szCs w:val="28"/>
        </w:rPr>
        <w:lastRenderedPageBreak/>
        <w:t xml:space="preserve">здорового образа жизни: тез. </w:t>
      </w:r>
      <w:proofErr w:type="spellStart"/>
      <w:r w:rsidRPr="008C1F62">
        <w:rPr>
          <w:rFonts w:ascii="Times New Roman" w:hAnsi="Times New Roman" w:cs="Times New Roman"/>
          <w:sz w:val="28"/>
          <w:szCs w:val="28"/>
        </w:rPr>
        <w:t>межрегион</w:t>
      </w:r>
      <w:proofErr w:type="spellEnd"/>
      <w:r w:rsidRPr="008C1F62">
        <w:rPr>
          <w:rFonts w:ascii="Times New Roman" w:hAnsi="Times New Roman" w:cs="Times New Roman"/>
          <w:sz w:val="28"/>
          <w:szCs w:val="28"/>
        </w:rPr>
        <w:t>. науч</w:t>
      </w:r>
      <w:proofErr w:type="gramStart"/>
      <w:r w:rsidRPr="008C1F62">
        <w:rPr>
          <w:rFonts w:ascii="Times New Roman" w:hAnsi="Times New Roman" w:cs="Times New Roman"/>
          <w:sz w:val="28"/>
          <w:szCs w:val="28"/>
        </w:rPr>
        <w:t>.-</w:t>
      </w:r>
      <w:proofErr w:type="spellStart"/>
      <w:proofErr w:type="gramEnd"/>
      <w:r w:rsidRPr="008C1F62">
        <w:rPr>
          <w:rFonts w:ascii="Times New Roman" w:hAnsi="Times New Roman" w:cs="Times New Roman"/>
          <w:sz w:val="28"/>
          <w:szCs w:val="28"/>
        </w:rPr>
        <w:t>практ</w:t>
      </w:r>
      <w:proofErr w:type="spellEnd"/>
      <w:r w:rsidRPr="008C1F62">
        <w:rPr>
          <w:rFonts w:ascii="Times New Roman" w:hAnsi="Times New Roman" w:cs="Times New Roman"/>
          <w:sz w:val="28"/>
          <w:szCs w:val="28"/>
        </w:rPr>
        <w:t xml:space="preserve">. </w:t>
      </w:r>
      <w:proofErr w:type="spellStart"/>
      <w:r w:rsidRPr="008C1F62">
        <w:rPr>
          <w:rFonts w:ascii="Times New Roman" w:hAnsi="Times New Roman" w:cs="Times New Roman"/>
          <w:sz w:val="28"/>
          <w:szCs w:val="28"/>
        </w:rPr>
        <w:t>конф</w:t>
      </w:r>
      <w:proofErr w:type="spellEnd"/>
      <w:r w:rsidRPr="008C1F62">
        <w:rPr>
          <w:rFonts w:ascii="Times New Roman" w:hAnsi="Times New Roman" w:cs="Times New Roman"/>
          <w:sz w:val="28"/>
          <w:szCs w:val="28"/>
        </w:rPr>
        <w:t>., ч. 2. / Урал</w:t>
      </w:r>
      <w:proofErr w:type="gramStart"/>
      <w:r w:rsidRPr="008C1F62">
        <w:rPr>
          <w:rFonts w:ascii="Times New Roman" w:hAnsi="Times New Roman" w:cs="Times New Roman"/>
          <w:sz w:val="28"/>
          <w:szCs w:val="28"/>
        </w:rPr>
        <w:t>.</w:t>
      </w:r>
      <w:proofErr w:type="gramEnd"/>
      <w:r w:rsidRPr="008C1F62">
        <w:rPr>
          <w:rFonts w:ascii="Times New Roman" w:hAnsi="Times New Roman" w:cs="Times New Roman"/>
          <w:sz w:val="28"/>
          <w:szCs w:val="28"/>
        </w:rPr>
        <w:t xml:space="preserve"> </w:t>
      </w:r>
      <w:proofErr w:type="gramStart"/>
      <w:r w:rsidRPr="008C1F62">
        <w:rPr>
          <w:rFonts w:ascii="Times New Roman" w:hAnsi="Times New Roman" w:cs="Times New Roman"/>
          <w:sz w:val="28"/>
          <w:szCs w:val="28"/>
        </w:rPr>
        <w:t>г</w:t>
      </w:r>
      <w:proofErr w:type="gramEnd"/>
      <w:r w:rsidRPr="008C1F62">
        <w:rPr>
          <w:rFonts w:ascii="Times New Roman" w:hAnsi="Times New Roman" w:cs="Times New Roman"/>
          <w:sz w:val="28"/>
          <w:szCs w:val="28"/>
        </w:rPr>
        <w:t xml:space="preserve">ос. </w:t>
      </w:r>
      <w:proofErr w:type="spellStart"/>
      <w:r w:rsidRPr="008C1F62">
        <w:rPr>
          <w:rFonts w:ascii="Times New Roman" w:hAnsi="Times New Roman" w:cs="Times New Roman"/>
          <w:sz w:val="28"/>
          <w:szCs w:val="28"/>
        </w:rPr>
        <w:t>пед</w:t>
      </w:r>
      <w:proofErr w:type="spellEnd"/>
      <w:r w:rsidRPr="008C1F62">
        <w:rPr>
          <w:rFonts w:ascii="Times New Roman" w:hAnsi="Times New Roman" w:cs="Times New Roman"/>
          <w:sz w:val="28"/>
          <w:szCs w:val="28"/>
        </w:rPr>
        <w:t>. ун-т. – Екатеринбург , 2000. – С. 74-76.</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 xml:space="preserve">16.Вашляев, Б. Ф. Гармонизация педагогики и биологии в методике спортивной тренировки [Текст]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xml:space="preserve">. // Актуальные проблемы физического воспитания, спортивной тренировки и формирования здорового образа жизни: тез. </w:t>
      </w:r>
      <w:proofErr w:type="spellStart"/>
      <w:r w:rsidRPr="008C1F62">
        <w:rPr>
          <w:rFonts w:ascii="Times New Roman" w:hAnsi="Times New Roman" w:cs="Times New Roman"/>
          <w:sz w:val="28"/>
          <w:szCs w:val="28"/>
        </w:rPr>
        <w:t>межрегион</w:t>
      </w:r>
      <w:proofErr w:type="spellEnd"/>
      <w:r w:rsidRPr="008C1F62">
        <w:rPr>
          <w:rFonts w:ascii="Times New Roman" w:hAnsi="Times New Roman" w:cs="Times New Roman"/>
          <w:sz w:val="28"/>
          <w:szCs w:val="28"/>
        </w:rPr>
        <w:t>. науч</w:t>
      </w:r>
      <w:proofErr w:type="gramStart"/>
      <w:r w:rsidRPr="008C1F62">
        <w:rPr>
          <w:rFonts w:ascii="Times New Roman" w:hAnsi="Times New Roman" w:cs="Times New Roman"/>
          <w:sz w:val="28"/>
          <w:szCs w:val="28"/>
        </w:rPr>
        <w:t>.-</w:t>
      </w:r>
      <w:proofErr w:type="spellStart"/>
      <w:proofErr w:type="gramEnd"/>
      <w:r w:rsidRPr="008C1F62">
        <w:rPr>
          <w:rFonts w:ascii="Times New Roman" w:hAnsi="Times New Roman" w:cs="Times New Roman"/>
          <w:sz w:val="28"/>
          <w:szCs w:val="28"/>
        </w:rPr>
        <w:t>практ</w:t>
      </w:r>
      <w:proofErr w:type="spellEnd"/>
      <w:r w:rsidRPr="008C1F62">
        <w:rPr>
          <w:rFonts w:ascii="Times New Roman" w:hAnsi="Times New Roman" w:cs="Times New Roman"/>
          <w:sz w:val="28"/>
          <w:szCs w:val="28"/>
        </w:rPr>
        <w:t xml:space="preserve">. </w:t>
      </w:r>
      <w:proofErr w:type="spellStart"/>
      <w:r w:rsidRPr="008C1F62">
        <w:rPr>
          <w:rFonts w:ascii="Times New Roman" w:hAnsi="Times New Roman" w:cs="Times New Roman"/>
          <w:sz w:val="28"/>
          <w:szCs w:val="28"/>
        </w:rPr>
        <w:t>конф</w:t>
      </w:r>
      <w:proofErr w:type="spellEnd"/>
      <w:r w:rsidRPr="008C1F62">
        <w:rPr>
          <w:rFonts w:ascii="Times New Roman" w:hAnsi="Times New Roman" w:cs="Times New Roman"/>
          <w:sz w:val="28"/>
          <w:szCs w:val="28"/>
        </w:rPr>
        <w:t>., ч. 2. / Урал</w:t>
      </w:r>
      <w:proofErr w:type="gramStart"/>
      <w:r w:rsidRPr="008C1F62">
        <w:rPr>
          <w:rFonts w:ascii="Times New Roman" w:hAnsi="Times New Roman" w:cs="Times New Roman"/>
          <w:sz w:val="28"/>
          <w:szCs w:val="28"/>
        </w:rPr>
        <w:t>.</w:t>
      </w:r>
      <w:proofErr w:type="gramEnd"/>
      <w:r w:rsidRPr="008C1F62">
        <w:rPr>
          <w:rFonts w:ascii="Times New Roman" w:hAnsi="Times New Roman" w:cs="Times New Roman"/>
          <w:sz w:val="28"/>
          <w:szCs w:val="28"/>
        </w:rPr>
        <w:t xml:space="preserve"> </w:t>
      </w:r>
      <w:proofErr w:type="gramStart"/>
      <w:r w:rsidRPr="008C1F62">
        <w:rPr>
          <w:rFonts w:ascii="Times New Roman" w:hAnsi="Times New Roman" w:cs="Times New Roman"/>
          <w:sz w:val="28"/>
          <w:szCs w:val="28"/>
        </w:rPr>
        <w:t>г</w:t>
      </w:r>
      <w:proofErr w:type="gramEnd"/>
      <w:r w:rsidRPr="008C1F62">
        <w:rPr>
          <w:rFonts w:ascii="Times New Roman" w:hAnsi="Times New Roman" w:cs="Times New Roman"/>
          <w:sz w:val="28"/>
          <w:szCs w:val="28"/>
        </w:rPr>
        <w:t xml:space="preserve">ос. </w:t>
      </w:r>
      <w:proofErr w:type="spellStart"/>
      <w:r w:rsidRPr="008C1F62">
        <w:rPr>
          <w:rFonts w:ascii="Times New Roman" w:hAnsi="Times New Roman" w:cs="Times New Roman"/>
          <w:sz w:val="28"/>
          <w:szCs w:val="28"/>
        </w:rPr>
        <w:t>пед</w:t>
      </w:r>
      <w:proofErr w:type="spellEnd"/>
      <w:r w:rsidRPr="008C1F62">
        <w:rPr>
          <w:rFonts w:ascii="Times New Roman" w:hAnsi="Times New Roman" w:cs="Times New Roman"/>
          <w:sz w:val="28"/>
          <w:szCs w:val="28"/>
        </w:rPr>
        <w:t>. ун-т. – Екатеринбург , 2000. – С. 6-8.</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 xml:space="preserve">17.Вашляев, Б. Ф. О многолетней методической проблеме российских конькобежцев [Текст]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xml:space="preserve">. // Конькобежный спорт. – 2001. – № 4. – С. 40-43.  </w:t>
      </w:r>
    </w:p>
    <w:p w:rsid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 xml:space="preserve">18.Вашляев, Б. Ф. Оптимизация методики специальной подготовки конькобежцев высшей квалификации [Текст]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xml:space="preserve">. // Физическая культура и Олимпийское движение на Урале: сб. тез. докладов IV </w:t>
      </w:r>
      <w:proofErr w:type="spellStart"/>
      <w:r w:rsidRPr="008C1F62">
        <w:rPr>
          <w:rFonts w:ascii="Times New Roman" w:hAnsi="Times New Roman" w:cs="Times New Roman"/>
          <w:sz w:val="28"/>
          <w:szCs w:val="28"/>
        </w:rPr>
        <w:t>Всеуральской</w:t>
      </w:r>
      <w:proofErr w:type="spellEnd"/>
      <w:r w:rsidRPr="008C1F62">
        <w:rPr>
          <w:rFonts w:ascii="Times New Roman" w:hAnsi="Times New Roman" w:cs="Times New Roman"/>
          <w:sz w:val="28"/>
          <w:szCs w:val="28"/>
        </w:rPr>
        <w:t xml:space="preserve"> науч</w:t>
      </w:r>
      <w:proofErr w:type="gramStart"/>
      <w:r w:rsidRPr="008C1F62">
        <w:rPr>
          <w:rFonts w:ascii="Times New Roman" w:hAnsi="Times New Roman" w:cs="Times New Roman"/>
          <w:sz w:val="28"/>
          <w:szCs w:val="28"/>
        </w:rPr>
        <w:t>.-</w:t>
      </w:r>
      <w:proofErr w:type="spellStart"/>
      <w:proofErr w:type="gramEnd"/>
      <w:r w:rsidRPr="008C1F62">
        <w:rPr>
          <w:rFonts w:ascii="Times New Roman" w:hAnsi="Times New Roman" w:cs="Times New Roman"/>
          <w:sz w:val="28"/>
          <w:szCs w:val="28"/>
        </w:rPr>
        <w:t>практ</w:t>
      </w:r>
      <w:proofErr w:type="spellEnd"/>
      <w:r w:rsidRPr="008C1F62">
        <w:rPr>
          <w:rFonts w:ascii="Times New Roman" w:hAnsi="Times New Roman" w:cs="Times New Roman"/>
          <w:sz w:val="28"/>
          <w:szCs w:val="28"/>
        </w:rPr>
        <w:t xml:space="preserve">. </w:t>
      </w:r>
      <w:proofErr w:type="spellStart"/>
      <w:r w:rsidRPr="008C1F62">
        <w:rPr>
          <w:rFonts w:ascii="Times New Roman" w:hAnsi="Times New Roman" w:cs="Times New Roman"/>
          <w:sz w:val="28"/>
          <w:szCs w:val="28"/>
        </w:rPr>
        <w:t>конф</w:t>
      </w:r>
      <w:proofErr w:type="spellEnd"/>
      <w:r w:rsidRPr="008C1F62">
        <w:rPr>
          <w:rFonts w:ascii="Times New Roman" w:hAnsi="Times New Roman" w:cs="Times New Roman"/>
          <w:sz w:val="28"/>
          <w:szCs w:val="28"/>
        </w:rPr>
        <w:t>. УОА, / УГТУ – УПИ. – Екатеринбург , 1999. – С. 70-72.</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 xml:space="preserve">19.Вашляев, Б. Ф. Оптимизация тренировочного процесса конькобежца-многоборца в подготовительном периоде [Текст]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 Конькобежный спорт : сб. науч</w:t>
      </w:r>
      <w:proofErr w:type="gramStart"/>
      <w:r w:rsidRPr="008C1F62">
        <w:rPr>
          <w:rFonts w:ascii="Times New Roman" w:hAnsi="Times New Roman" w:cs="Times New Roman"/>
          <w:sz w:val="28"/>
          <w:szCs w:val="28"/>
        </w:rPr>
        <w:t>.-</w:t>
      </w:r>
      <w:proofErr w:type="gramEnd"/>
      <w:r w:rsidRPr="008C1F62">
        <w:rPr>
          <w:rFonts w:ascii="Times New Roman" w:hAnsi="Times New Roman" w:cs="Times New Roman"/>
          <w:sz w:val="28"/>
          <w:szCs w:val="28"/>
        </w:rPr>
        <w:t>метод. ст. / РГАФК. – М. , 1993. – С. 65-72.</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20.Вашляев, Б. Ф. Оптимизация тренировочных воздействий в подготовке квалифицированных конькобежцев. [Текст]</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w:t>
      </w:r>
      <w:proofErr w:type="spellStart"/>
      <w:r w:rsidRPr="008C1F62">
        <w:rPr>
          <w:rFonts w:ascii="Times New Roman" w:hAnsi="Times New Roman" w:cs="Times New Roman"/>
          <w:sz w:val="28"/>
          <w:szCs w:val="28"/>
        </w:rPr>
        <w:t>автореф</w:t>
      </w:r>
      <w:proofErr w:type="spellEnd"/>
      <w:r w:rsidRPr="008C1F62">
        <w:rPr>
          <w:rFonts w:ascii="Times New Roman" w:hAnsi="Times New Roman" w:cs="Times New Roman"/>
          <w:sz w:val="28"/>
          <w:szCs w:val="28"/>
        </w:rPr>
        <w:t xml:space="preserve">. </w:t>
      </w:r>
      <w:proofErr w:type="spellStart"/>
      <w:r w:rsidRPr="008C1F62">
        <w:rPr>
          <w:rFonts w:ascii="Times New Roman" w:hAnsi="Times New Roman" w:cs="Times New Roman"/>
          <w:sz w:val="28"/>
          <w:szCs w:val="28"/>
        </w:rPr>
        <w:t>дисс</w:t>
      </w:r>
      <w:proofErr w:type="spellEnd"/>
      <w:r w:rsidRPr="008C1F62">
        <w:rPr>
          <w:rFonts w:ascii="Times New Roman" w:hAnsi="Times New Roman" w:cs="Times New Roman"/>
          <w:sz w:val="28"/>
          <w:szCs w:val="28"/>
        </w:rPr>
        <w:t xml:space="preserve">. … канд. </w:t>
      </w:r>
      <w:proofErr w:type="spellStart"/>
      <w:r w:rsidRPr="008C1F62">
        <w:rPr>
          <w:rFonts w:ascii="Times New Roman" w:hAnsi="Times New Roman" w:cs="Times New Roman"/>
          <w:sz w:val="28"/>
          <w:szCs w:val="28"/>
        </w:rPr>
        <w:t>пед</w:t>
      </w:r>
      <w:proofErr w:type="spellEnd"/>
      <w:r w:rsidRPr="008C1F62">
        <w:rPr>
          <w:rFonts w:ascii="Times New Roman" w:hAnsi="Times New Roman" w:cs="Times New Roman"/>
          <w:sz w:val="28"/>
          <w:szCs w:val="28"/>
        </w:rPr>
        <w:t xml:space="preserve">. наук.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Тюмень</w:t>
      </w:r>
      <w:proofErr w:type="gramStart"/>
      <w:r w:rsidRPr="008C1F62">
        <w:rPr>
          <w:rFonts w:ascii="Times New Roman" w:hAnsi="Times New Roman" w:cs="Times New Roman"/>
          <w:sz w:val="28"/>
          <w:szCs w:val="28"/>
        </w:rPr>
        <w:t xml:space="preserve"> :</w:t>
      </w:r>
      <w:proofErr w:type="gramEnd"/>
      <w:r w:rsidRPr="008C1F62">
        <w:rPr>
          <w:rFonts w:ascii="Times New Roman" w:hAnsi="Times New Roman" w:cs="Times New Roman"/>
          <w:sz w:val="28"/>
          <w:szCs w:val="28"/>
        </w:rPr>
        <w:t xml:space="preserve"> [б. и.], 2000. – 27 с.</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 xml:space="preserve">21.Вашляев, Б. Ф. Планирование летней подготовки конькобежцев на основе компьютерного моделирования [Текст]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xml:space="preserve">. // Конькобежный спорт : проблемы, суждения, решения: материалы </w:t>
      </w:r>
      <w:proofErr w:type="spellStart"/>
      <w:r w:rsidRPr="008C1F62">
        <w:rPr>
          <w:rFonts w:ascii="Times New Roman" w:hAnsi="Times New Roman" w:cs="Times New Roman"/>
          <w:sz w:val="28"/>
          <w:szCs w:val="28"/>
        </w:rPr>
        <w:t>междунар</w:t>
      </w:r>
      <w:proofErr w:type="spellEnd"/>
      <w:r w:rsidRPr="008C1F62">
        <w:rPr>
          <w:rFonts w:ascii="Times New Roman" w:hAnsi="Times New Roman" w:cs="Times New Roman"/>
          <w:sz w:val="28"/>
          <w:szCs w:val="28"/>
        </w:rPr>
        <w:t>. науч</w:t>
      </w:r>
      <w:proofErr w:type="gramStart"/>
      <w:r w:rsidRPr="008C1F62">
        <w:rPr>
          <w:rFonts w:ascii="Times New Roman" w:hAnsi="Times New Roman" w:cs="Times New Roman"/>
          <w:sz w:val="28"/>
          <w:szCs w:val="28"/>
        </w:rPr>
        <w:t>.-</w:t>
      </w:r>
      <w:proofErr w:type="spellStart"/>
      <w:proofErr w:type="gramEnd"/>
      <w:r w:rsidRPr="008C1F62">
        <w:rPr>
          <w:rFonts w:ascii="Times New Roman" w:hAnsi="Times New Roman" w:cs="Times New Roman"/>
          <w:sz w:val="28"/>
          <w:szCs w:val="28"/>
        </w:rPr>
        <w:t>практ</w:t>
      </w:r>
      <w:proofErr w:type="spellEnd"/>
      <w:r w:rsidRPr="008C1F62">
        <w:rPr>
          <w:rFonts w:ascii="Times New Roman" w:hAnsi="Times New Roman" w:cs="Times New Roman"/>
          <w:sz w:val="28"/>
          <w:szCs w:val="28"/>
        </w:rPr>
        <w:t xml:space="preserve">. семинара. / </w:t>
      </w:r>
      <w:proofErr w:type="spellStart"/>
      <w:r w:rsidRPr="008C1F62">
        <w:rPr>
          <w:rFonts w:ascii="Times New Roman" w:hAnsi="Times New Roman" w:cs="Times New Roman"/>
          <w:sz w:val="28"/>
          <w:szCs w:val="28"/>
        </w:rPr>
        <w:t>УралГАФК</w:t>
      </w:r>
      <w:proofErr w:type="spellEnd"/>
      <w:r w:rsidRPr="008C1F62">
        <w:rPr>
          <w:rFonts w:ascii="Times New Roman" w:hAnsi="Times New Roman" w:cs="Times New Roman"/>
          <w:sz w:val="28"/>
          <w:szCs w:val="28"/>
        </w:rPr>
        <w:t>. – Челябинск , 2000. – С. 68-74.</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lastRenderedPageBreak/>
        <w:t xml:space="preserve">22.Вашляев, Б. Ф. Принципы построения методики тренировки конькобежцев [Текст]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 Конькобежный спорт: сб. науч</w:t>
      </w:r>
      <w:proofErr w:type="gramStart"/>
      <w:r w:rsidRPr="008C1F62">
        <w:rPr>
          <w:rFonts w:ascii="Times New Roman" w:hAnsi="Times New Roman" w:cs="Times New Roman"/>
          <w:sz w:val="28"/>
          <w:szCs w:val="28"/>
        </w:rPr>
        <w:t>.-</w:t>
      </w:r>
      <w:proofErr w:type="gramEnd"/>
      <w:r w:rsidRPr="008C1F62">
        <w:rPr>
          <w:rFonts w:ascii="Times New Roman" w:hAnsi="Times New Roman" w:cs="Times New Roman"/>
          <w:sz w:val="28"/>
          <w:szCs w:val="28"/>
        </w:rPr>
        <w:t>метод. статей – М. : ГЦОЛИФК, 1990. – С. 21-32.</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 xml:space="preserve">23.Вашляев, Б. Ф. Влияние темпа движений на физическую работоспособность [Текст]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xml:space="preserve">, И. Р. </w:t>
      </w:r>
      <w:proofErr w:type="spellStart"/>
      <w:r w:rsidRPr="008C1F62">
        <w:rPr>
          <w:rFonts w:ascii="Times New Roman" w:hAnsi="Times New Roman" w:cs="Times New Roman"/>
          <w:sz w:val="28"/>
          <w:szCs w:val="28"/>
        </w:rPr>
        <w:t>Вашляева</w:t>
      </w:r>
      <w:proofErr w:type="spellEnd"/>
      <w:r w:rsidRPr="008C1F62">
        <w:rPr>
          <w:rFonts w:ascii="Times New Roman" w:hAnsi="Times New Roman" w:cs="Times New Roman"/>
          <w:sz w:val="28"/>
          <w:szCs w:val="28"/>
        </w:rPr>
        <w:t xml:space="preserve">. // Вестник Уральской медицинской академической науки. – 2006. - № 3. – С. 99-100.  </w:t>
      </w:r>
    </w:p>
    <w:p w:rsidR="008C1F62" w:rsidRP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 xml:space="preserve">24.Вашляев, Б. Ф. О специальной подготовке высококвалифицированных конькобежцев-стайеров. [Текст]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xml:space="preserve">, И. Р. </w:t>
      </w:r>
      <w:proofErr w:type="spellStart"/>
      <w:r w:rsidRPr="008C1F62">
        <w:rPr>
          <w:rFonts w:ascii="Times New Roman" w:hAnsi="Times New Roman" w:cs="Times New Roman"/>
          <w:sz w:val="28"/>
          <w:szCs w:val="28"/>
        </w:rPr>
        <w:t>Вашляева</w:t>
      </w:r>
      <w:proofErr w:type="spellEnd"/>
      <w:r w:rsidRPr="008C1F62">
        <w:rPr>
          <w:rFonts w:ascii="Times New Roman" w:hAnsi="Times New Roman" w:cs="Times New Roman"/>
          <w:sz w:val="28"/>
          <w:szCs w:val="28"/>
        </w:rPr>
        <w:t>. // Физическая культура, спорт и безопасность жизнедеятельности в XXI веке: образование, воспитание, тренировка, безопасность жизнедеятельности: материалы всероссийской науч</w:t>
      </w:r>
      <w:proofErr w:type="gramStart"/>
      <w:r w:rsidRPr="008C1F62">
        <w:rPr>
          <w:rFonts w:ascii="Times New Roman" w:hAnsi="Times New Roman" w:cs="Times New Roman"/>
          <w:sz w:val="28"/>
          <w:szCs w:val="28"/>
        </w:rPr>
        <w:t>.-</w:t>
      </w:r>
      <w:proofErr w:type="spellStart"/>
      <w:proofErr w:type="gramEnd"/>
      <w:r w:rsidRPr="008C1F62">
        <w:rPr>
          <w:rFonts w:ascii="Times New Roman" w:hAnsi="Times New Roman" w:cs="Times New Roman"/>
          <w:sz w:val="28"/>
          <w:szCs w:val="28"/>
        </w:rPr>
        <w:t>практ</w:t>
      </w:r>
      <w:proofErr w:type="spellEnd"/>
      <w:r w:rsidRPr="008C1F62">
        <w:rPr>
          <w:rFonts w:ascii="Times New Roman" w:hAnsi="Times New Roman" w:cs="Times New Roman"/>
          <w:sz w:val="28"/>
          <w:szCs w:val="28"/>
        </w:rPr>
        <w:t xml:space="preserve">. </w:t>
      </w:r>
      <w:proofErr w:type="spellStart"/>
      <w:r w:rsidRPr="008C1F62">
        <w:rPr>
          <w:rFonts w:ascii="Times New Roman" w:hAnsi="Times New Roman" w:cs="Times New Roman"/>
          <w:sz w:val="28"/>
          <w:szCs w:val="28"/>
        </w:rPr>
        <w:t>конф</w:t>
      </w:r>
      <w:proofErr w:type="spellEnd"/>
      <w:r w:rsidRPr="008C1F62">
        <w:rPr>
          <w:rFonts w:ascii="Times New Roman" w:hAnsi="Times New Roman" w:cs="Times New Roman"/>
          <w:sz w:val="28"/>
          <w:szCs w:val="28"/>
        </w:rPr>
        <w:t>. УГПУ. / УГТУ-УПИ. – Екатеринбург , 2003. – С. 118-121.</w:t>
      </w:r>
    </w:p>
    <w:p w:rsidR="008C1F62" w:rsidRDefault="008C1F62" w:rsidP="0098781B">
      <w:pPr>
        <w:spacing w:line="360" w:lineRule="auto"/>
        <w:ind w:left="360"/>
        <w:jc w:val="both"/>
        <w:rPr>
          <w:rFonts w:ascii="Times New Roman" w:hAnsi="Times New Roman" w:cs="Times New Roman"/>
          <w:sz w:val="28"/>
          <w:szCs w:val="28"/>
        </w:rPr>
      </w:pPr>
      <w:r w:rsidRPr="008C1F62">
        <w:rPr>
          <w:rFonts w:ascii="Times New Roman" w:hAnsi="Times New Roman" w:cs="Times New Roman"/>
          <w:sz w:val="28"/>
          <w:szCs w:val="28"/>
        </w:rPr>
        <w:t xml:space="preserve">25.Вашляев, Б. Ф. О специальной подготовке конькобежцев [Текст] / Б. Ф. </w:t>
      </w:r>
      <w:proofErr w:type="spellStart"/>
      <w:r w:rsidRPr="008C1F62">
        <w:rPr>
          <w:rFonts w:ascii="Times New Roman" w:hAnsi="Times New Roman" w:cs="Times New Roman"/>
          <w:sz w:val="28"/>
          <w:szCs w:val="28"/>
        </w:rPr>
        <w:t>Вашляев</w:t>
      </w:r>
      <w:proofErr w:type="spellEnd"/>
      <w:r w:rsidRPr="008C1F62">
        <w:rPr>
          <w:rFonts w:ascii="Times New Roman" w:hAnsi="Times New Roman" w:cs="Times New Roman"/>
          <w:sz w:val="28"/>
          <w:szCs w:val="28"/>
        </w:rPr>
        <w:t xml:space="preserve">, И. Р. </w:t>
      </w:r>
      <w:proofErr w:type="spellStart"/>
      <w:r w:rsidRPr="008C1F62">
        <w:rPr>
          <w:rFonts w:ascii="Times New Roman" w:hAnsi="Times New Roman" w:cs="Times New Roman"/>
          <w:sz w:val="28"/>
          <w:szCs w:val="28"/>
        </w:rPr>
        <w:t>Вашляева</w:t>
      </w:r>
      <w:proofErr w:type="spellEnd"/>
      <w:r w:rsidRPr="008C1F62">
        <w:rPr>
          <w:rFonts w:ascii="Times New Roman" w:hAnsi="Times New Roman" w:cs="Times New Roman"/>
          <w:sz w:val="28"/>
          <w:szCs w:val="28"/>
        </w:rPr>
        <w:t>. // Теория и практика физической культуры. – 2006. – № 2. – С. 28-31.</w:t>
      </w: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8C1F62" w:rsidRDefault="008C1F62" w:rsidP="0098781B">
      <w:pPr>
        <w:spacing w:line="360" w:lineRule="auto"/>
        <w:ind w:left="360"/>
        <w:jc w:val="both"/>
        <w:rPr>
          <w:rFonts w:ascii="Times New Roman" w:hAnsi="Times New Roman" w:cs="Times New Roman"/>
          <w:sz w:val="28"/>
          <w:szCs w:val="28"/>
        </w:rPr>
      </w:pPr>
    </w:p>
    <w:p w:rsidR="00D26A61" w:rsidRDefault="00D26A61" w:rsidP="0098781B">
      <w:pPr>
        <w:spacing w:line="360" w:lineRule="auto"/>
        <w:ind w:left="360"/>
        <w:jc w:val="both"/>
        <w:rPr>
          <w:rFonts w:ascii="Times New Roman" w:hAnsi="Times New Roman" w:cs="Times New Roman"/>
          <w:sz w:val="28"/>
          <w:szCs w:val="28"/>
        </w:rPr>
      </w:pPr>
    </w:p>
    <w:p w:rsidR="00EF3B99" w:rsidRPr="00E36285" w:rsidRDefault="00EF3B99" w:rsidP="0098781B">
      <w:pPr>
        <w:spacing w:line="360" w:lineRule="auto"/>
        <w:ind w:left="360"/>
        <w:jc w:val="both"/>
        <w:rPr>
          <w:rFonts w:ascii="Times New Roman" w:hAnsi="Times New Roman" w:cs="Times New Roman"/>
          <w:sz w:val="28"/>
          <w:szCs w:val="28"/>
        </w:rPr>
      </w:pPr>
    </w:p>
    <w:sectPr w:rsidR="00EF3B99" w:rsidRPr="00E36285" w:rsidSect="00BF5081">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B08" w:rsidRDefault="00160B08" w:rsidP="00E22122">
      <w:pPr>
        <w:spacing w:after="0" w:line="240" w:lineRule="auto"/>
      </w:pPr>
      <w:r>
        <w:separator/>
      </w:r>
    </w:p>
  </w:endnote>
  <w:endnote w:type="continuationSeparator" w:id="0">
    <w:p w:rsidR="00160B08" w:rsidRDefault="00160B08" w:rsidP="00E22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B08" w:rsidRDefault="00160B08" w:rsidP="00E22122">
      <w:pPr>
        <w:spacing w:after="0" w:line="240" w:lineRule="auto"/>
      </w:pPr>
      <w:r>
        <w:separator/>
      </w:r>
    </w:p>
  </w:footnote>
  <w:footnote w:type="continuationSeparator" w:id="0">
    <w:p w:rsidR="00160B08" w:rsidRDefault="00160B08" w:rsidP="00E221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066154"/>
      <w:docPartObj>
        <w:docPartGallery w:val="Page Numbers (Top of Page)"/>
        <w:docPartUnique/>
      </w:docPartObj>
    </w:sdtPr>
    <w:sdtEndPr/>
    <w:sdtContent>
      <w:p w:rsidR="00175221" w:rsidRDefault="00175221">
        <w:pPr>
          <w:pStyle w:val="a4"/>
          <w:jc w:val="center"/>
        </w:pPr>
        <w:r>
          <w:fldChar w:fldCharType="begin"/>
        </w:r>
        <w:r>
          <w:instrText>PAGE   \* MERGEFORMAT</w:instrText>
        </w:r>
        <w:r>
          <w:fldChar w:fldCharType="separate"/>
        </w:r>
        <w:r w:rsidR="00F307AB">
          <w:rPr>
            <w:noProof/>
          </w:rPr>
          <w:t>50</w:t>
        </w:r>
        <w:r>
          <w:fldChar w:fldCharType="end"/>
        </w:r>
      </w:p>
    </w:sdtContent>
  </w:sdt>
  <w:p w:rsidR="00175221" w:rsidRDefault="0017522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C10AF"/>
    <w:multiLevelType w:val="multilevel"/>
    <w:tmpl w:val="985A2DA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62731A75"/>
    <w:multiLevelType w:val="multilevel"/>
    <w:tmpl w:val="0532B43C"/>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64AD02C8"/>
    <w:multiLevelType w:val="hybridMultilevel"/>
    <w:tmpl w:val="32E869FC"/>
    <w:lvl w:ilvl="0" w:tplc="F1FC024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881"/>
    <w:rsid w:val="000174FA"/>
    <w:rsid w:val="000F7784"/>
    <w:rsid w:val="001249E1"/>
    <w:rsid w:val="001578D9"/>
    <w:rsid w:val="00160B08"/>
    <w:rsid w:val="001630B6"/>
    <w:rsid w:val="00175221"/>
    <w:rsid w:val="00181D69"/>
    <w:rsid w:val="001C78BD"/>
    <w:rsid w:val="002077F9"/>
    <w:rsid w:val="00210E10"/>
    <w:rsid w:val="00224EFA"/>
    <w:rsid w:val="002974AA"/>
    <w:rsid w:val="002C52C8"/>
    <w:rsid w:val="00304EA5"/>
    <w:rsid w:val="00317C65"/>
    <w:rsid w:val="003924B7"/>
    <w:rsid w:val="00407F3D"/>
    <w:rsid w:val="00477A4C"/>
    <w:rsid w:val="00484B17"/>
    <w:rsid w:val="004E3268"/>
    <w:rsid w:val="0054233E"/>
    <w:rsid w:val="005B0A41"/>
    <w:rsid w:val="005C2571"/>
    <w:rsid w:val="00617D0D"/>
    <w:rsid w:val="006264AD"/>
    <w:rsid w:val="0067317E"/>
    <w:rsid w:val="006B0802"/>
    <w:rsid w:val="006D686E"/>
    <w:rsid w:val="006E56D8"/>
    <w:rsid w:val="006E7084"/>
    <w:rsid w:val="007104AB"/>
    <w:rsid w:val="00767A81"/>
    <w:rsid w:val="007B2432"/>
    <w:rsid w:val="007D3A5C"/>
    <w:rsid w:val="00831BD0"/>
    <w:rsid w:val="008512CC"/>
    <w:rsid w:val="008C1F62"/>
    <w:rsid w:val="008D1095"/>
    <w:rsid w:val="008D7FD2"/>
    <w:rsid w:val="00910422"/>
    <w:rsid w:val="009579AB"/>
    <w:rsid w:val="0098781B"/>
    <w:rsid w:val="00A2000D"/>
    <w:rsid w:val="00A42A9C"/>
    <w:rsid w:val="00A47DD5"/>
    <w:rsid w:val="00A53E29"/>
    <w:rsid w:val="00A70B36"/>
    <w:rsid w:val="00AA08A9"/>
    <w:rsid w:val="00B12318"/>
    <w:rsid w:val="00BC0730"/>
    <w:rsid w:val="00BC48DB"/>
    <w:rsid w:val="00BF5081"/>
    <w:rsid w:val="00C13652"/>
    <w:rsid w:val="00C42582"/>
    <w:rsid w:val="00C71881"/>
    <w:rsid w:val="00D26A61"/>
    <w:rsid w:val="00D73D68"/>
    <w:rsid w:val="00E136F7"/>
    <w:rsid w:val="00E22122"/>
    <w:rsid w:val="00E36285"/>
    <w:rsid w:val="00EF3B99"/>
    <w:rsid w:val="00F307AB"/>
    <w:rsid w:val="00F548EC"/>
    <w:rsid w:val="00F750F2"/>
    <w:rsid w:val="00F82555"/>
    <w:rsid w:val="00FD4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0730"/>
    <w:pPr>
      <w:ind w:left="720"/>
      <w:contextualSpacing/>
    </w:pPr>
  </w:style>
  <w:style w:type="paragraph" w:styleId="a4">
    <w:name w:val="header"/>
    <w:basedOn w:val="a"/>
    <w:link w:val="a5"/>
    <w:uiPriority w:val="99"/>
    <w:unhideWhenUsed/>
    <w:rsid w:val="00E221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2122"/>
  </w:style>
  <w:style w:type="paragraph" w:styleId="a6">
    <w:name w:val="footer"/>
    <w:basedOn w:val="a"/>
    <w:link w:val="a7"/>
    <w:uiPriority w:val="99"/>
    <w:unhideWhenUsed/>
    <w:rsid w:val="00E221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21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0730"/>
    <w:pPr>
      <w:ind w:left="720"/>
      <w:contextualSpacing/>
    </w:pPr>
  </w:style>
  <w:style w:type="paragraph" w:styleId="a4">
    <w:name w:val="header"/>
    <w:basedOn w:val="a"/>
    <w:link w:val="a5"/>
    <w:uiPriority w:val="99"/>
    <w:unhideWhenUsed/>
    <w:rsid w:val="00E221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2122"/>
  </w:style>
  <w:style w:type="paragraph" w:styleId="a6">
    <w:name w:val="footer"/>
    <w:basedOn w:val="a"/>
    <w:link w:val="a7"/>
    <w:uiPriority w:val="99"/>
    <w:unhideWhenUsed/>
    <w:rsid w:val="00E221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2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602820">
      <w:bodyDiv w:val="1"/>
      <w:marLeft w:val="0"/>
      <w:marRight w:val="0"/>
      <w:marTop w:val="0"/>
      <w:marBottom w:val="0"/>
      <w:divBdr>
        <w:top w:val="none" w:sz="0" w:space="0" w:color="auto"/>
        <w:left w:val="none" w:sz="0" w:space="0" w:color="auto"/>
        <w:bottom w:val="none" w:sz="0" w:space="0" w:color="auto"/>
        <w:right w:val="none" w:sz="0" w:space="0" w:color="auto"/>
      </w:divBdr>
    </w:div>
    <w:div w:id="147687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CC24C-642F-4CD1-840B-4666340D0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53</Pages>
  <Words>11310</Words>
  <Characters>64473</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who</dc:creator>
  <cp:keywords/>
  <dc:description/>
  <cp:lastModifiedBy>Metodist</cp:lastModifiedBy>
  <cp:revision>5</cp:revision>
  <dcterms:created xsi:type="dcterms:W3CDTF">2019-01-11T07:40:00Z</dcterms:created>
  <dcterms:modified xsi:type="dcterms:W3CDTF">2019-08-26T09:54:00Z</dcterms:modified>
</cp:coreProperties>
</file>